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23AE" w14:textId="5F1D111E" w:rsidR="00E36C0C" w:rsidRPr="00C35BB1" w:rsidRDefault="00806086" w:rsidP="00E36C0C">
      <w:pPr>
        <w:jc w:val="center"/>
        <w:rPr>
          <w:sz w:val="24"/>
          <w:szCs w:val="24"/>
        </w:rPr>
      </w:pPr>
      <w:r w:rsidRPr="00C35BB1">
        <w:rPr>
          <w:rFonts w:hint="eastAsia"/>
          <w:sz w:val="24"/>
          <w:szCs w:val="24"/>
        </w:rPr>
        <w:t>令和</w:t>
      </w:r>
      <w:r w:rsidR="004C418A" w:rsidRPr="00C35BB1">
        <w:rPr>
          <w:rFonts w:hint="eastAsia"/>
          <w:sz w:val="24"/>
          <w:szCs w:val="24"/>
        </w:rPr>
        <w:t>８</w:t>
      </w:r>
      <w:r w:rsidRPr="00C35BB1">
        <w:rPr>
          <w:rFonts w:hint="eastAsia"/>
          <w:sz w:val="24"/>
          <w:szCs w:val="24"/>
        </w:rPr>
        <w:t>年度</w:t>
      </w:r>
      <w:r w:rsidR="00E36C0C" w:rsidRPr="00C35BB1">
        <w:rPr>
          <w:rFonts w:hint="eastAsia"/>
          <w:sz w:val="24"/>
          <w:szCs w:val="24"/>
        </w:rPr>
        <w:t>共同募金</w:t>
      </w:r>
      <w:r w:rsidR="002858A2" w:rsidRPr="00C35BB1">
        <w:rPr>
          <w:rFonts w:hint="eastAsia"/>
          <w:sz w:val="24"/>
          <w:szCs w:val="24"/>
        </w:rPr>
        <w:t>児童自立支援</w:t>
      </w:r>
      <w:r w:rsidR="003E438F" w:rsidRPr="00C35BB1">
        <w:rPr>
          <w:rFonts w:hint="eastAsia"/>
          <w:sz w:val="24"/>
          <w:szCs w:val="24"/>
        </w:rPr>
        <w:t>事業助成</w:t>
      </w:r>
      <w:r w:rsidR="00E36C0C" w:rsidRPr="00C35BB1">
        <w:rPr>
          <w:rFonts w:hint="eastAsia"/>
          <w:sz w:val="24"/>
          <w:szCs w:val="24"/>
        </w:rPr>
        <w:t>要領</w:t>
      </w:r>
    </w:p>
    <w:p w14:paraId="26BB9C09" w14:textId="77777777" w:rsidR="00E36C0C" w:rsidRPr="00C35BB1" w:rsidRDefault="00E36C0C" w:rsidP="00E36C0C">
      <w:pPr>
        <w:rPr>
          <w:sz w:val="28"/>
          <w:szCs w:val="28"/>
        </w:rPr>
      </w:pPr>
    </w:p>
    <w:p w14:paraId="065DC63C" w14:textId="77777777" w:rsidR="00E36C0C" w:rsidRPr="00C35BB1" w:rsidRDefault="00E36C0C" w:rsidP="00F00A0B">
      <w:pPr>
        <w:ind w:firstLineChars="100" w:firstLine="240"/>
        <w:rPr>
          <w:sz w:val="24"/>
          <w:szCs w:val="24"/>
        </w:rPr>
      </w:pPr>
      <w:r w:rsidRPr="00C35BB1">
        <w:rPr>
          <w:rFonts w:hint="eastAsia"/>
          <w:sz w:val="24"/>
          <w:szCs w:val="24"/>
        </w:rPr>
        <w:t>１　はじめに</w:t>
      </w:r>
    </w:p>
    <w:p w14:paraId="568AB1C7" w14:textId="77777777" w:rsidR="00E36C0C" w:rsidRPr="00C35BB1" w:rsidRDefault="00E36C0C" w:rsidP="00F00A0B">
      <w:pPr>
        <w:ind w:leftChars="200" w:left="420" w:firstLineChars="100" w:firstLine="240"/>
        <w:rPr>
          <w:sz w:val="24"/>
          <w:szCs w:val="24"/>
        </w:rPr>
      </w:pPr>
      <w:r w:rsidRPr="00C35BB1">
        <w:rPr>
          <w:rFonts w:hint="eastAsia"/>
          <w:sz w:val="24"/>
          <w:szCs w:val="24"/>
        </w:rPr>
        <w:t>この助成事業は県民の皆さまからの善意の募金が財源となっています。申請される方はそのことを十分に理解し、適正な活用と助成を受けた場合は周知をお願いします。</w:t>
      </w:r>
    </w:p>
    <w:p w14:paraId="21D31229" w14:textId="2C13AFBA" w:rsidR="00453530" w:rsidRPr="00C35BB1" w:rsidRDefault="00453530" w:rsidP="00453530">
      <w:pPr>
        <w:ind w:left="240" w:hangingChars="100" w:hanging="240"/>
        <w:rPr>
          <w:sz w:val="24"/>
          <w:szCs w:val="24"/>
        </w:rPr>
      </w:pPr>
    </w:p>
    <w:p w14:paraId="0A493975" w14:textId="7842668C" w:rsidR="003F02A2" w:rsidRPr="00C35BB1" w:rsidRDefault="003F02A2" w:rsidP="00F00A0B">
      <w:pPr>
        <w:ind w:leftChars="100" w:left="210"/>
        <w:rPr>
          <w:sz w:val="24"/>
          <w:szCs w:val="24"/>
        </w:rPr>
      </w:pPr>
      <w:r w:rsidRPr="00C35BB1">
        <w:rPr>
          <w:rFonts w:hint="eastAsia"/>
          <w:sz w:val="24"/>
          <w:szCs w:val="24"/>
        </w:rPr>
        <w:t>２　目的</w:t>
      </w:r>
    </w:p>
    <w:p w14:paraId="26650A90" w14:textId="43747B99" w:rsidR="003F02A2" w:rsidRPr="00C35BB1" w:rsidRDefault="003F02A2" w:rsidP="00F00A0B">
      <w:pPr>
        <w:ind w:left="480" w:hangingChars="200" w:hanging="480"/>
        <w:rPr>
          <w:sz w:val="24"/>
          <w:szCs w:val="24"/>
        </w:rPr>
      </w:pPr>
      <w:r w:rsidRPr="00C35BB1">
        <w:rPr>
          <w:rFonts w:hint="eastAsia"/>
          <w:sz w:val="24"/>
          <w:szCs w:val="24"/>
        </w:rPr>
        <w:t xml:space="preserve">　</w:t>
      </w:r>
      <w:r w:rsidR="00F00A0B" w:rsidRPr="00C35BB1">
        <w:rPr>
          <w:rFonts w:hint="eastAsia"/>
          <w:sz w:val="24"/>
          <w:szCs w:val="24"/>
        </w:rPr>
        <w:t xml:space="preserve">　</w:t>
      </w:r>
      <w:r w:rsidRPr="00C35BB1">
        <w:rPr>
          <w:rFonts w:hint="eastAsia"/>
          <w:sz w:val="24"/>
          <w:szCs w:val="24"/>
        </w:rPr>
        <w:t xml:space="preserve">　児童養護施設、児童自立支援施設、自立援助ホーム、児童心理治療施設を退所予定児童の経済的、精神的負担を和らげ、社会自立の一助となることを目的とする。</w:t>
      </w:r>
    </w:p>
    <w:p w14:paraId="1CB35126" w14:textId="77777777" w:rsidR="003F02A2" w:rsidRPr="00C35BB1" w:rsidRDefault="003F02A2" w:rsidP="00453530">
      <w:pPr>
        <w:ind w:left="240" w:hangingChars="100" w:hanging="240"/>
        <w:rPr>
          <w:sz w:val="24"/>
          <w:szCs w:val="24"/>
        </w:rPr>
      </w:pPr>
    </w:p>
    <w:p w14:paraId="396C73D4" w14:textId="09490C14" w:rsidR="00453530" w:rsidRPr="00C35BB1" w:rsidRDefault="00F00A0B" w:rsidP="00F00A0B">
      <w:pPr>
        <w:ind w:leftChars="100" w:left="210"/>
        <w:rPr>
          <w:sz w:val="24"/>
          <w:szCs w:val="24"/>
        </w:rPr>
      </w:pPr>
      <w:r w:rsidRPr="00C35BB1">
        <w:rPr>
          <w:rFonts w:hint="eastAsia"/>
          <w:sz w:val="24"/>
          <w:szCs w:val="24"/>
        </w:rPr>
        <w:t>３</w:t>
      </w:r>
      <w:r w:rsidR="00453530" w:rsidRPr="00C35BB1">
        <w:rPr>
          <w:rFonts w:hint="eastAsia"/>
          <w:sz w:val="24"/>
          <w:szCs w:val="24"/>
        </w:rPr>
        <w:t xml:space="preserve">　助成の対象者</w:t>
      </w:r>
      <w:r w:rsidR="009B00E5" w:rsidRPr="00C35BB1">
        <w:rPr>
          <w:rFonts w:hint="eastAsia"/>
          <w:sz w:val="24"/>
          <w:szCs w:val="24"/>
        </w:rPr>
        <w:t>及び申請者</w:t>
      </w:r>
    </w:p>
    <w:p w14:paraId="10A46A0E" w14:textId="048D07F7" w:rsidR="00453530" w:rsidRPr="00C35BB1" w:rsidRDefault="00453530" w:rsidP="00F00A0B">
      <w:pPr>
        <w:ind w:leftChars="100" w:left="450" w:hangingChars="100" w:hanging="240"/>
        <w:rPr>
          <w:sz w:val="24"/>
          <w:szCs w:val="24"/>
        </w:rPr>
      </w:pPr>
      <w:r w:rsidRPr="00C35BB1">
        <w:rPr>
          <w:rFonts w:hint="eastAsia"/>
          <w:sz w:val="24"/>
          <w:szCs w:val="24"/>
        </w:rPr>
        <w:t xml:space="preserve">　　社会福祉</w:t>
      </w:r>
      <w:r w:rsidR="00CF0F25" w:rsidRPr="00C35BB1">
        <w:rPr>
          <w:rFonts w:hint="eastAsia"/>
          <w:sz w:val="24"/>
          <w:szCs w:val="24"/>
        </w:rPr>
        <w:t>法人</w:t>
      </w:r>
      <w:r w:rsidRPr="00C35BB1">
        <w:rPr>
          <w:rFonts w:hint="eastAsia"/>
          <w:sz w:val="24"/>
          <w:szCs w:val="24"/>
        </w:rPr>
        <w:t>茨城県共同募金会助成規程（以下「助成規程」という）第２条に定める事業者のうち、</w:t>
      </w:r>
      <w:r w:rsidR="00D3309D" w:rsidRPr="00C35BB1">
        <w:rPr>
          <w:rFonts w:hint="eastAsia"/>
          <w:sz w:val="24"/>
          <w:szCs w:val="24"/>
        </w:rPr>
        <w:t>茨城県児童福祉施設協議会（以下「茨児協」という）</w:t>
      </w:r>
      <w:r w:rsidR="000A57B4" w:rsidRPr="00C35BB1">
        <w:rPr>
          <w:rFonts w:hint="eastAsia"/>
          <w:sz w:val="24"/>
          <w:szCs w:val="24"/>
        </w:rPr>
        <w:t>に所属する施設</w:t>
      </w:r>
      <w:r w:rsidR="009B00E5" w:rsidRPr="00C35BB1">
        <w:rPr>
          <w:rFonts w:hint="eastAsia"/>
          <w:sz w:val="24"/>
          <w:szCs w:val="24"/>
        </w:rPr>
        <w:t>を退所予定の児童</w:t>
      </w:r>
      <w:r w:rsidRPr="00C35BB1">
        <w:rPr>
          <w:rFonts w:hint="eastAsia"/>
          <w:sz w:val="24"/>
          <w:szCs w:val="24"/>
        </w:rPr>
        <w:t>と</w:t>
      </w:r>
      <w:r w:rsidR="009B00E5" w:rsidRPr="00C35BB1">
        <w:rPr>
          <w:rFonts w:hint="eastAsia"/>
          <w:sz w:val="24"/>
          <w:szCs w:val="24"/>
        </w:rPr>
        <w:t>し、茨児協が取りまとめて申請するものとする。</w:t>
      </w:r>
    </w:p>
    <w:p w14:paraId="0E854CFE" w14:textId="77777777" w:rsidR="00453530" w:rsidRPr="00C35BB1" w:rsidRDefault="00453530" w:rsidP="00E36C0C">
      <w:pPr>
        <w:rPr>
          <w:sz w:val="24"/>
          <w:szCs w:val="24"/>
        </w:rPr>
      </w:pPr>
    </w:p>
    <w:p w14:paraId="2AE75EB4" w14:textId="298D0273" w:rsidR="00E36C0C" w:rsidRPr="00C35BB1" w:rsidRDefault="00F00A0B" w:rsidP="00F00A0B">
      <w:pPr>
        <w:ind w:firstLineChars="100" w:firstLine="240"/>
        <w:rPr>
          <w:sz w:val="24"/>
          <w:szCs w:val="24"/>
        </w:rPr>
      </w:pPr>
      <w:r w:rsidRPr="00C35BB1">
        <w:rPr>
          <w:rFonts w:hint="eastAsia"/>
          <w:sz w:val="24"/>
          <w:szCs w:val="24"/>
        </w:rPr>
        <w:t>４</w:t>
      </w:r>
      <w:r w:rsidR="00E36C0C" w:rsidRPr="00C35BB1">
        <w:rPr>
          <w:rFonts w:hint="eastAsia"/>
          <w:sz w:val="24"/>
          <w:szCs w:val="24"/>
        </w:rPr>
        <w:t xml:space="preserve">　助成の</w:t>
      </w:r>
      <w:r w:rsidR="007F5D2F" w:rsidRPr="00C35BB1">
        <w:rPr>
          <w:rFonts w:hint="eastAsia"/>
          <w:sz w:val="24"/>
          <w:szCs w:val="24"/>
        </w:rPr>
        <w:t>対象</w:t>
      </w:r>
      <w:r w:rsidR="00D3309D" w:rsidRPr="00C35BB1">
        <w:rPr>
          <w:rFonts w:hint="eastAsia"/>
          <w:sz w:val="24"/>
          <w:szCs w:val="24"/>
        </w:rPr>
        <w:t>経費</w:t>
      </w:r>
    </w:p>
    <w:p w14:paraId="18CF44CE" w14:textId="6EF924FD" w:rsidR="00D3309D" w:rsidRPr="00C35BB1" w:rsidRDefault="00D3309D" w:rsidP="00F00A0B">
      <w:pPr>
        <w:ind w:firstLineChars="100" w:firstLine="240"/>
        <w:rPr>
          <w:sz w:val="24"/>
          <w:szCs w:val="24"/>
        </w:rPr>
      </w:pPr>
      <w:r w:rsidRPr="00C35BB1">
        <w:rPr>
          <w:rFonts w:hint="eastAsia"/>
          <w:sz w:val="24"/>
          <w:szCs w:val="24"/>
        </w:rPr>
        <w:t xml:space="preserve">　　茨児協に所属する施設に在籍する児童に対する次の経費とする。</w:t>
      </w:r>
    </w:p>
    <w:p w14:paraId="0928DC3C" w14:textId="6AFB8172" w:rsidR="007F5D2F" w:rsidRPr="00C35BB1" w:rsidRDefault="00E36C0C" w:rsidP="00F00A0B">
      <w:pPr>
        <w:ind w:leftChars="100" w:left="210"/>
        <w:rPr>
          <w:sz w:val="24"/>
          <w:szCs w:val="24"/>
        </w:rPr>
      </w:pPr>
      <w:r w:rsidRPr="00C35BB1">
        <w:rPr>
          <w:rFonts w:hint="eastAsia"/>
          <w:sz w:val="24"/>
          <w:szCs w:val="24"/>
        </w:rPr>
        <w:t xml:space="preserve">　</w:t>
      </w:r>
      <w:r w:rsidR="007F5D2F" w:rsidRPr="00C35BB1">
        <w:rPr>
          <w:sz w:val="24"/>
          <w:szCs w:val="24"/>
        </w:rPr>
        <w:t>（１）</w:t>
      </w:r>
      <w:r w:rsidR="00D3309D" w:rsidRPr="00C35BB1">
        <w:rPr>
          <w:rFonts w:hint="eastAsia"/>
          <w:sz w:val="24"/>
          <w:szCs w:val="24"/>
        </w:rPr>
        <w:t>普通免許取得</w:t>
      </w:r>
      <w:r w:rsidR="001E06B6" w:rsidRPr="00C35BB1">
        <w:rPr>
          <w:rFonts w:hint="eastAsia"/>
          <w:sz w:val="24"/>
          <w:szCs w:val="24"/>
        </w:rPr>
        <w:t>経費</w:t>
      </w:r>
    </w:p>
    <w:p w14:paraId="7F95B027" w14:textId="0F138539" w:rsidR="00F67473" w:rsidRPr="00C35BB1" w:rsidRDefault="00F72091" w:rsidP="00F00A0B">
      <w:pPr>
        <w:ind w:leftChars="100" w:left="210"/>
        <w:rPr>
          <w:sz w:val="24"/>
          <w:szCs w:val="24"/>
        </w:rPr>
      </w:pPr>
      <w:r w:rsidRPr="00C35BB1">
        <w:rPr>
          <w:sz w:val="24"/>
          <w:szCs w:val="24"/>
        </w:rPr>
        <w:t xml:space="preserve">　（２）</w:t>
      </w:r>
      <w:r w:rsidR="00D3309D" w:rsidRPr="00C35BB1">
        <w:rPr>
          <w:rFonts w:hint="eastAsia"/>
          <w:sz w:val="24"/>
          <w:szCs w:val="24"/>
        </w:rPr>
        <w:t>アパート</w:t>
      </w:r>
      <w:r w:rsidR="00CF0F25" w:rsidRPr="00C35BB1">
        <w:rPr>
          <w:rFonts w:hint="eastAsia"/>
          <w:sz w:val="24"/>
          <w:szCs w:val="24"/>
        </w:rPr>
        <w:t>（グループホーム含）等</w:t>
      </w:r>
      <w:r w:rsidR="004772ED" w:rsidRPr="00C35BB1">
        <w:rPr>
          <w:rFonts w:hint="eastAsia"/>
          <w:sz w:val="24"/>
          <w:szCs w:val="24"/>
        </w:rPr>
        <w:t>契約</w:t>
      </w:r>
      <w:r w:rsidR="001E06B6" w:rsidRPr="00C35BB1">
        <w:rPr>
          <w:rFonts w:hint="eastAsia"/>
          <w:sz w:val="24"/>
          <w:szCs w:val="24"/>
        </w:rPr>
        <w:t>経費</w:t>
      </w:r>
    </w:p>
    <w:p w14:paraId="2C93B783" w14:textId="10165D3B" w:rsidR="00F72091" w:rsidRPr="00C35BB1" w:rsidRDefault="00F72091" w:rsidP="00F00A0B">
      <w:pPr>
        <w:ind w:leftChars="100" w:left="210"/>
        <w:rPr>
          <w:sz w:val="24"/>
          <w:szCs w:val="24"/>
        </w:rPr>
      </w:pPr>
      <w:bookmarkStart w:id="0" w:name="_Hlk102050841"/>
      <w:r w:rsidRPr="00C35BB1">
        <w:rPr>
          <w:sz w:val="24"/>
          <w:szCs w:val="24"/>
        </w:rPr>
        <w:t xml:space="preserve">　（３）</w:t>
      </w:r>
      <w:r w:rsidR="00D3309D" w:rsidRPr="00C35BB1">
        <w:rPr>
          <w:rFonts w:hint="eastAsia"/>
          <w:sz w:val="24"/>
          <w:szCs w:val="24"/>
        </w:rPr>
        <w:t>進学児童の入学</w:t>
      </w:r>
      <w:r w:rsidR="001E06B6" w:rsidRPr="00C35BB1">
        <w:rPr>
          <w:rFonts w:hint="eastAsia"/>
          <w:sz w:val="24"/>
          <w:szCs w:val="24"/>
        </w:rPr>
        <w:t>経費</w:t>
      </w:r>
    </w:p>
    <w:bookmarkEnd w:id="0"/>
    <w:p w14:paraId="01C2626F" w14:textId="338DB18E" w:rsidR="00D3309D" w:rsidRPr="00C35BB1" w:rsidRDefault="00E36C0C" w:rsidP="00F00A0B">
      <w:pPr>
        <w:ind w:leftChars="100" w:left="210"/>
        <w:rPr>
          <w:sz w:val="24"/>
          <w:szCs w:val="24"/>
        </w:rPr>
      </w:pPr>
      <w:r w:rsidRPr="00C35BB1">
        <w:rPr>
          <w:rFonts w:hint="eastAsia"/>
          <w:sz w:val="24"/>
          <w:szCs w:val="24"/>
        </w:rPr>
        <w:t xml:space="preserve">　</w:t>
      </w:r>
      <w:r w:rsidR="00D3309D" w:rsidRPr="00C35BB1">
        <w:rPr>
          <w:sz w:val="24"/>
          <w:szCs w:val="24"/>
        </w:rPr>
        <w:t>（</w:t>
      </w:r>
      <w:r w:rsidR="00D3309D" w:rsidRPr="00C35BB1">
        <w:rPr>
          <w:rFonts w:hint="eastAsia"/>
          <w:sz w:val="24"/>
          <w:szCs w:val="24"/>
        </w:rPr>
        <w:t>４</w:t>
      </w:r>
      <w:r w:rsidR="00D3309D" w:rsidRPr="00C35BB1">
        <w:rPr>
          <w:sz w:val="24"/>
          <w:szCs w:val="24"/>
        </w:rPr>
        <w:t>）その他、団体の目的達成のために必要があると認められる</w:t>
      </w:r>
      <w:r w:rsidR="00D3309D" w:rsidRPr="00C35BB1">
        <w:rPr>
          <w:rFonts w:hint="eastAsia"/>
          <w:sz w:val="24"/>
          <w:szCs w:val="24"/>
        </w:rPr>
        <w:t>もの</w:t>
      </w:r>
    </w:p>
    <w:p w14:paraId="39F3F36F" w14:textId="1946E550" w:rsidR="00E36C0C" w:rsidRPr="00C35BB1" w:rsidRDefault="00E36C0C" w:rsidP="00E36C0C">
      <w:pPr>
        <w:ind w:left="240" w:hangingChars="100" w:hanging="240"/>
        <w:rPr>
          <w:sz w:val="24"/>
          <w:szCs w:val="24"/>
        </w:rPr>
      </w:pPr>
    </w:p>
    <w:p w14:paraId="5ECEB0CE" w14:textId="72F2EA33" w:rsidR="00E36C0C" w:rsidRPr="00C35BB1" w:rsidRDefault="00F00A0B" w:rsidP="00F00A0B">
      <w:pPr>
        <w:ind w:leftChars="100" w:left="210"/>
        <w:rPr>
          <w:sz w:val="24"/>
          <w:szCs w:val="24"/>
        </w:rPr>
      </w:pPr>
      <w:r w:rsidRPr="00C35BB1">
        <w:rPr>
          <w:rFonts w:hint="eastAsia"/>
          <w:sz w:val="24"/>
          <w:szCs w:val="24"/>
        </w:rPr>
        <w:t>５</w:t>
      </w:r>
      <w:r w:rsidR="00E36C0C" w:rsidRPr="00C35BB1">
        <w:rPr>
          <w:rFonts w:hint="eastAsia"/>
          <w:sz w:val="24"/>
          <w:szCs w:val="24"/>
        </w:rPr>
        <w:t xml:space="preserve">　助成対象外の</w:t>
      </w:r>
      <w:r w:rsidR="00F4425F" w:rsidRPr="00C35BB1">
        <w:rPr>
          <w:rFonts w:hint="eastAsia"/>
          <w:sz w:val="24"/>
          <w:szCs w:val="24"/>
        </w:rPr>
        <w:t>経費</w:t>
      </w:r>
    </w:p>
    <w:p w14:paraId="3A61B39D" w14:textId="573A6924" w:rsidR="00E36C0C" w:rsidRPr="00C35BB1" w:rsidRDefault="00E36C0C" w:rsidP="00F00A0B">
      <w:pPr>
        <w:ind w:leftChars="200" w:left="900" w:hangingChars="200" w:hanging="480"/>
        <w:rPr>
          <w:sz w:val="24"/>
          <w:szCs w:val="24"/>
        </w:rPr>
      </w:pPr>
      <w:r w:rsidRPr="00C35BB1">
        <w:rPr>
          <w:rFonts w:hint="eastAsia"/>
          <w:sz w:val="24"/>
          <w:szCs w:val="24"/>
        </w:rPr>
        <w:t>（１）</w:t>
      </w:r>
      <w:r w:rsidR="00CF0F25" w:rsidRPr="00C35BB1">
        <w:rPr>
          <w:rFonts w:hint="eastAsia"/>
          <w:sz w:val="24"/>
          <w:szCs w:val="24"/>
        </w:rPr>
        <w:t>４</w:t>
      </w:r>
      <w:r w:rsidR="00F4425F" w:rsidRPr="00C35BB1">
        <w:rPr>
          <w:rFonts w:hint="eastAsia"/>
          <w:sz w:val="24"/>
          <w:szCs w:val="24"/>
        </w:rPr>
        <w:t>助成の対象経費に直接かかる経費以外の事務費</w:t>
      </w:r>
    </w:p>
    <w:p w14:paraId="513473A3" w14:textId="2ADC0772" w:rsidR="00E36C0C" w:rsidRPr="00C35BB1" w:rsidRDefault="007F5D2F" w:rsidP="00F00A0B">
      <w:pPr>
        <w:ind w:leftChars="100" w:left="210" w:firstLineChars="100" w:firstLine="240"/>
        <w:rPr>
          <w:sz w:val="24"/>
          <w:szCs w:val="24"/>
        </w:rPr>
      </w:pPr>
      <w:r w:rsidRPr="00C35BB1">
        <w:rPr>
          <w:sz w:val="24"/>
          <w:szCs w:val="24"/>
        </w:rPr>
        <w:t>（２）</w:t>
      </w:r>
      <w:r w:rsidR="00F4425F" w:rsidRPr="00C35BB1">
        <w:rPr>
          <w:rFonts w:hint="eastAsia"/>
          <w:sz w:val="24"/>
          <w:szCs w:val="24"/>
        </w:rPr>
        <w:t>次年度においても引き続き茨児協所属の施設に在籍する児童に対する経費</w:t>
      </w:r>
    </w:p>
    <w:p w14:paraId="00C772D0" w14:textId="71DB50EA" w:rsidR="007F5D2F" w:rsidRPr="00C35BB1" w:rsidRDefault="00D226B8" w:rsidP="00F00A0B">
      <w:pPr>
        <w:ind w:leftChars="100" w:left="210" w:firstLineChars="100" w:firstLine="240"/>
        <w:rPr>
          <w:sz w:val="24"/>
          <w:szCs w:val="24"/>
        </w:rPr>
      </w:pPr>
      <w:r w:rsidRPr="00C35BB1">
        <w:rPr>
          <w:sz w:val="24"/>
          <w:szCs w:val="24"/>
        </w:rPr>
        <w:t>（３）その他、助成対象経費として適当と認められない経費</w:t>
      </w:r>
    </w:p>
    <w:p w14:paraId="7E8C5180" w14:textId="77777777" w:rsidR="00D226B8" w:rsidRPr="00C35BB1" w:rsidRDefault="00D226B8" w:rsidP="00E36C0C">
      <w:pPr>
        <w:ind w:leftChars="100" w:left="210"/>
        <w:rPr>
          <w:sz w:val="24"/>
          <w:szCs w:val="24"/>
        </w:rPr>
      </w:pPr>
    </w:p>
    <w:p w14:paraId="681FA7B1" w14:textId="44BA7746" w:rsidR="00E36C0C" w:rsidRPr="00C35BB1" w:rsidRDefault="00F00A0B" w:rsidP="00E36C0C">
      <w:pPr>
        <w:ind w:leftChars="100" w:left="210"/>
        <w:rPr>
          <w:sz w:val="24"/>
          <w:szCs w:val="24"/>
        </w:rPr>
      </w:pPr>
      <w:r w:rsidRPr="00C35BB1">
        <w:rPr>
          <w:rFonts w:hint="eastAsia"/>
          <w:sz w:val="24"/>
          <w:szCs w:val="24"/>
        </w:rPr>
        <w:t>６</w:t>
      </w:r>
      <w:r w:rsidR="00E36C0C" w:rsidRPr="00C35BB1">
        <w:rPr>
          <w:rFonts w:hint="eastAsia"/>
          <w:sz w:val="24"/>
          <w:szCs w:val="24"/>
        </w:rPr>
        <w:t xml:space="preserve">　助成基準等</w:t>
      </w:r>
    </w:p>
    <w:p w14:paraId="1950B49C" w14:textId="4A6F8AA7" w:rsidR="00F4425F" w:rsidRPr="00C35BB1" w:rsidRDefault="00F4425F" w:rsidP="00E36C0C">
      <w:pPr>
        <w:ind w:leftChars="100" w:left="210"/>
        <w:rPr>
          <w:sz w:val="24"/>
          <w:szCs w:val="24"/>
        </w:rPr>
      </w:pPr>
      <w:r w:rsidRPr="00C35BB1">
        <w:rPr>
          <w:rFonts w:hint="eastAsia"/>
          <w:sz w:val="24"/>
          <w:szCs w:val="24"/>
        </w:rPr>
        <w:t xml:space="preserve">　　４助成の対象経費に要する経費を対象とし、１人当たり１０万円を限度</w:t>
      </w:r>
      <w:r w:rsidR="007D3F55" w:rsidRPr="00C35BB1">
        <w:rPr>
          <w:rFonts w:hint="eastAsia"/>
          <w:sz w:val="24"/>
          <w:szCs w:val="24"/>
        </w:rPr>
        <w:t>と</w:t>
      </w:r>
      <w:r w:rsidRPr="00C35BB1">
        <w:rPr>
          <w:rFonts w:hint="eastAsia"/>
          <w:sz w:val="24"/>
          <w:szCs w:val="24"/>
        </w:rPr>
        <w:t>する。</w:t>
      </w:r>
    </w:p>
    <w:p w14:paraId="2F6CE35D" w14:textId="77777777" w:rsidR="002875F4" w:rsidRPr="00C35BB1" w:rsidRDefault="002875F4" w:rsidP="00D226B8">
      <w:pPr>
        <w:rPr>
          <w:sz w:val="24"/>
          <w:szCs w:val="24"/>
        </w:rPr>
      </w:pPr>
    </w:p>
    <w:p w14:paraId="7F5B2A4B" w14:textId="27A72DE1" w:rsidR="00E36C0C" w:rsidRPr="00C35BB1" w:rsidRDefault="00F00A0B" w:rsidP="00E36C0C">
      <w:pPr>
        <w:ind w:leftChars="100" w:left="930" w:hangingChars="300" w:hanging="720"/>
        <w:rPr>
          <w:sz w:val="24"/>
          <w:szCs w:val="24"/>
        </w:rPr>
      </w:pPr>
      <w:r w:rsidRPr="00C35BB1">
        <w:rPr>
          <w:rFonts w:hint="eastAsia"/>
          <w:sz w:val="24"/>
          <w:szCs w:val="24"/>
        </w:rPr>
        <w:t>７</w:t>
      </w:r>
      <w:r w:rsidR="00E36C0C" w:rsidRPr="00C35BB1">
        <w:rPr>
          <w:rFonts w:hint="eastAsia"/>
          <w:sz w:val="24"/>
          <w:szCs w:val="24"/>
        </w:rPr>
        <w:t xml:space="preserve">　申請方法</w:t>
      </w:r>
    </w:p>
    <w:p w14:paraId="67727255" w14:textId="77777777" w:rsidR="00E36C0C" w:rsidRPr="00C35BB1" w:rsidRDefault="00E36C0C" w:rsidP="0053621F">
      <w:pPr>
        <w:ind w:leftChars="200" w:left="900" w:hangingChars="200" w:hanging="480"/>
        <w:rPr>
          <w:sz w:val="24"/>
          <w:szCs w:val="24"/>
        </w:rPr>
      </w:pPr>
      <w:r w:rsidRPr="00C35BB1">
        <w:rPr>
          <w:rFonts w:hint="eastAsia"/>
          <w:sz w:val="24"/>
          <w:szCs w:val="24"/>
        </w:rPr>
        <w:t>（１）提出書類</w:t>
      </w:r>
    </w:p>
    <w:p w14:paraId="2C992715" w14:textId="5406EF8B" w:rsidR="00756F06" w:rsidRPr="00C35BB1" w:rsidRDefault="00E36C0C" w:rsidP="0053621F">
      <w:pPr>
        <w:ind w:leftChars="200" w:left="900" w:hangingChars="200" w:hanging="480"/>
        <w:rPr>
          <w:sz w:val="24"/>
          <w:szCs w:val="24"/>
        </w:rPr>
      </w:pPr>
      <w:r w:rsidRPr="00C35BB1">
        <w:rPr>
          <w:rFonts w:hint="eastAsia"/>
          <w:sz w:val="24"/>
          <w:szCs w:val="24"/>
        </w:rPr>
        <w:t xml:space="preserve">　　共同募金（</w:t>
      </w:r>
      <w:r w:rsidR="00F00A0B" w:rsidRPr="00C35BB1">
        <w:rPr>
          <w:rFonts w:hint="eastAsia"/>
          <w:sz w:val="24"/>
          <w:szCs w:val="24"/>
        </w:rPr>
        <w:t>児童自立支援事業</w:t>
      </w:r>
      <w:r w:rsidR="009A2884" w:rsidRPr="00C35BB1">
        <w:rPr>
          <w:rFonts w:hint="eastAsia"/>
          <w:sz w:val="24"/>
          <w:szCs w:val="24"/>
        </w:rPr>
        <w:t>）</w:t>
      </w:r>
      <w:r w:rsidRPr="00C35BB1">
        <w:rPr>
          <w:rFonts w:hint="eastAsia"/>
          <w:sz w:val="24"/>
          <w:szCs w:val="24"/>
        </w:rPr>
        <w:t>助成申請書【様式第１号】に次の書類を添付し</w:t>
      </w:r>
    </w:p>
    <w:p w14:paraId="0A7D224E" w14:textId="77777777" w:rsidR="00E36C0C" w:rsidRPr="00C35BB1" w:rsidRDefault="00E36C0C" w:rsidP="0053621F">
      <w:pPr>
        <w:ind w:leftChars="300" w:left="870" w:hangingChars="100" w:hanging="240"/>
        <w:rPr>
          <w:sz w:val="24"/>
          <w:szCs w:val="24"/>
        </w:rPr>
      </w:pPr>
      <w:r w:rsidRPr="00C35BB1">
        <w:rPr>
          <w:rFonts w:hint="eastAsia"/>
          <w:sz w:val="24"/>
          <w:szCs w:val="24"/>
        </w:rPr>
        <w:t>て申請してください。</w:t>
      </w:r>
    </w:p>
    <w:p w14:paraId="7D99BD5C" w14:textId="77777777" w:rsidR="00E36C0C" w:rsidRPr="00C35BB1" w:rsidRDefault="00E36C0C" w:rsidP="0053621F">
      <w:pPr>
        <w:ind w:leftChars="200" w:left="900" w:hangingChars="200" w:hanging="480"/>
        <w:rPr>
          <w:sz w:val="24"/>
          <w:szCs w:val="24"/>
        </w:rPr>
      </w:pPr>
      <w:r w:rsidRPr="00C35BB1">
        <w:rPr>
          <w:rFonts w:hint="eastAsia"/>
          <w:sz w:val="24"/>
          <w:szCs w:val="24"/>
        </w:rPr>
        <w:t xml:space="preserve">　　〔添付書類〕</w:t>
      </w:r>
    </w:p>
    <w:p w14:paraId="0E026703" w14:textId="6BE10B3C" w:rsidR="00E36C0C" w:rsidRPr="00C35BB1" w:rsidRDefault="00E36C0C" w:rsidP="00E17964">
      <w:pPr>
        <w:pStyle w:val="af1"/>
        <w:numPr>
          <w:ilvl w:val="0"/>
          <w:numId w:val="12"/>
        </w:numPr>
        <w:ind w:leftChars="0"/>
        <w:rPr>
          <w:sz w:val="24"/>
          <w:szCs w:val="24"/>
        </w:rPr>
      </w:pPr>
      <w:r w:rsidRPr="00C35BB1">
        <w:rPr>
          <w:rFonts w:hint="eastAsia"/>
          <w:sz w:val="24"/>
          <w:szCs w:val="24"/>
        </w:rPr>
        <w:t>定款・会則等</w:t>
      </w:r>
      <w:r w:rsidR="0091253B" w:rsidRPr="00C35BB1">
        <w:rPr>
          <w:rFonts w:hint="eastAsia"/>
          <w:sz w:val="24"/>
          <w:szCs w:val="24"/>
        </w:rPr>
        <w:t xml:space="preserve"> </w:t>
      </w:r>
      <w:r w:rsidR="0091253B" w:rsidRPr="00C35BB1">
        <w:rPr>
          <w:rFonts w:hint="eastAsia"/>
          <w:sz w:val="24"/>
          <w:szCs w:val="24"/>
        </w:rPr>
        <w:t xml:space="preserve">　　　　　　　　</w:t>
      </w:r>
      <w:r w:rsidR="0091253B" w:rsidRPr="00C35BB1">
        <w:rPr>
          <w:rFonts w:hint="eastAsia"/>
          <w:sz w:val="24"/>
          <w:szCs w:val="24"/>
        </w:rPr>
        <w:t xml:space="preserve"> </w:t>
      </w:r>
      <w:r w:rsidR="0091253B" w:rsidRPr="00C35BB1">
        <w:rPr>
          <w:rFonts w:hint="eastAsia"/>
          <w:sz w:val="24"/>
          <w:szCs w:val="24"/>
        </w:rPr>
        <w:t>②</w:t>
      </w:r>
      <w:r w:rsidRPr="00C35BB1">
        <w:rPr>
          <w:rFonts w:hint="eastAsia"/>
          <w:sz w:val="24"/>
          <w:szCs w:val="24"/>
        </w:rPr>
        <w:t xml:space="preserve">年度の事業報告書・決算書　</w:t>
      </w:r>
    </w:p>
    <w:p w14:paraId="0D36A9D9" w14:textId="3C04C517" w:rsidR="009A2884" w:rsidRPr="00C35BB1" w:rsidRDefault="00E36C0C" w:rsidP="0091253B">
      <w:pPr>
        <w:pStyle w:val="af1"/>
        <w:numPr>
          <w:ilvl w:val="0"/>
          <w:numId w:val="17"/>
        </w:numPr>
        <w:ind w:leftChars="0"/>
        <w:rPr>
          <w:sz w:val="24"/>
          <w:szCs w:val="24"/>
        </w:rPr>
      </w:pPr>
      <w:r w:rsidRPr="00C35BB1">
        <w:rPr>
          <w:rFonts w:hint="eastAsia"/>
          <w:sz w:val="24"/>
          <w:szCs w:val="24"/>
        </w:rPr>
        <w:t>当該年度の事業計画書・予算書</w:t>
      </w:r>
      <w:r w:rsidR="0091253B" w:rsidRPr="00C35BB1">
        <w:rPr>
          <w:rFonts w:hint="eastAsia"/>
          <w:sz w:val="24"/>
          <w:szCs w:val="24"/>
        </w:rPr>
        <w:t xml:space="preserve">　</w:t>
      </w:r>
      <w:r w:rsidRPr="00C35BB1">
        <w:rPr>
          <w:rFonts w:hint="eastAsia"/>
          <w:sz w:val="24"/>
          <w:szCs w:val="24"/>
        </w:rPr>
        <w:t>④</w:t>
      </w:r>
      <w:r w:rsidR="00250815" w:rsidRPr="00C35BB1">
        <w:rPr>
          <w:rFonts w:hint="eastAsia"/>
          <w:sz w:val="24"/>
          <w:szCs w:val="24"/>
        </w:rPr>
        <w:t xml:space="preserve"> </w:t>
      </w:r>
      <w:r w:rsidR="009A2884" w:rsidRPr="00C35BB1">
        <w:rPr>
          <w:rFonts w:hint="eastAsia"/>
          <w:sz w:val="24"/>
          <w:szCs w:val="24"/>
        </w:rPr>
        <w:t>団体のパンフレット</w:t>
      </w:r>
      <w:r w:rsidR="00250815" w:rsidRPr="00C35BB1">
        <w:rPr>
          <w:rFonts w:hint="eastAsia"/>
          <w:sz w:val="24"/>
          <w:szCs w:val="24"/>
        </w:rPr>
        <w:t>等</w:t>
      </w:r>
    </w:p>
    <w:p w14:paraId="1E09C778" w14:textId="77777777" w:rsidR="0091253B" w:rsidRPr="00C35BB1" w:rsidRDefault="0091253B" w:rsidP="0091253B">
      <w:pPr>
        <w:rPr>
          <w:sz w:val="24"/>
          <w:szCs w:val="24"/>
        </w:rPr>
      </w:pPr>
    </w:p>
    <w:p w14:paraId="40FF583C" w14:textId="69629FA6" w:rsidR="0091253B" w:rsidRPr="00C35BB1" w:rsidRDefault="0091253B" w:rsidP="0091253B">
      <w:pPr>
        <w:ind w:left="810"/>
        <w:rPr>
          <w:b/>
          <w:bCs/>
          <w:sz w:val="24"/>
          <w:szCs w:val="24"/>
        </w:rPr>
      </w:pPr>
      <w:r w:rsidRPr="00C35BB1">
        <w:rPr>
          <w:rFonts w:hint="eastAsia"/>
          <w:b/>
          <w:bCs/>
          <w:sz w:val="24"/>
          <w:szCs w:val="24"/>
        </w:rPr>
        <w:t xml:space="preserve">申請受付期間　　</w:t>
      </w:r>
      <w:r w:rsidRPr="00C35BB1">
        <w:rPr>
          <w:rFonts w:hint="eastAsia"/>
          <w:b/>
          <w:bCs/>
          <w:sz w:val="24"/>
          <w:szCs w:val="24"/>
          <w:u w:val="single"/>
        </w:rPr>
        <w:t>令和</w:t>
      </w:r>
      <w:r w:rsidR="004C418A" w:rsidRPr="00C35BB1">
        <w:rPr>
          <w:rFonts w:hint="eastAsia"/>
          <w:b/>
          <w:bCs/>
          <w:sz w:val="24"/>
          <w:szCs w:val="24"/>
          <w:u w:val="single"/>
        </w:rPr>
        <w:t>８</w:t>
      </w:r>
      <w:r w:rsidRPr="00C35BB1">
        <w:rPr>
          <w:rFonts w:hint="eastAsia"/>
          <w:b/>
          <w:bCs/>
          <w:sz w:val="24"/>
          <w:szCs w:val="24"/>
          <w:u w:val="single"/>
        </w:rPr>
        <w:t>年３月</w:t>
      </w:r>
      <w:r w:rsidR="004C418A" w:rsidRPr="00C35BB1">
        <w:rPr>
          <w:rFonts w:hint="eastAsia"/>
          <w:b/>
          <w:bCs/>
          <w:sz w:val="24"/>
          <w:szCs w:val="24"/>
          <w:u w:val="single"/>
        </w:rPr>
        <w:t>１６</w:t>
      </w:r>
      <w:r w:rsidRPr="00C35BB1">
        <w:rPr>
          <w:rFonts w:hint="eastAsia"/>
          <w:b/>
          <w:bCs/>
          <w:sz w:val="24"/>
          <w:szCs w:val="24"/>
          <w:u w:val="single"/>
        </w:rPr>
        <w:t>日～令和</w:t>
      </w:r>
      <w:r w:rsidR="004C418A" w:rsidRPr="00C35BB1">
        <w:rPr>
          <w:rFonts w:hint="eastAsia"/>
          <w:b/>
          <w:bCs/>
          <w:sz w:val="24"/>
          <w:szCs w:val="24"/>
          <w:u w:val="single"/>
        </w:rPr>
        <w:t>８</w:t>
      </w:r>
      <w:r w:rsidRPr="00C35BB1">
        <w:rPr>
          <w:rFonts w:hint="eastAsia"/>
          <w:b/>
          <w:bCs/>
          <w:sz w:val="24"/>
          <w:szCs w:val="24"/>
          <w:u w:val="single"/>
        </w:rPr>
        <w:t>年４月</w:t>
      </w:r>
      <w:r w:rsidR="004C418A" w:rsidRPr="00C35BB1">
        <w:rPr>
          <w:rFonts w:hint="eastAsia"/>
          <w:b/>
          <w:bCs/>
          <w:sz w:val="24"/>
          <w:szCs w:val="24"/>
          <w:u w:val="single"/>
        </w:rPr>
        <w:t>２０</w:t>
      </w:r>
      <w:r w:rsidRPr="00C35BB1">
        <w:rPr>
          <w:rFonts w:hint="eastAsia"/>
          <w:b/>
          <w:bCs/>
          <w:sz w:val="24"/>
          <w:szCs w:val="24"/>
          <w:u w:val="single"/>
        </w:rPr>
        <w:t>日</w:t>
      </w:r>
    </w:p>
    <w:p w14:paraId="75E0B42C" w14:textId="68D87D28" w:rsidR="0091253B" w:rsidRPr="00C35BB1" w:rsidRDefault="0091253B" w:rsidP="0091253B">
      <w:pPr>
        <w:rPr>
          <w:sz w:val="24"/>
          <w:szCs w:val="24"/>
        </w:rPr>
      </w:pPr>
    </w:p>
    <w:p w14:paraId="544658D2" w14:textId="77777777" w:rsidR="0091253B" w:rsidRPr="00C35BB1" w:rsidRDefault="0091253B" w:rsidP="0091253B">
      <w:pPr>
        <w:rPr>
          <w:sz w:val="24"/>
          <w:szCs w:val="24"/>
        </w:rPr>
      </w:pPr>
    </w:p>
    <w:p w14:paraId="54A310A2" w14:textId="77777777" w:rsidR="00E36C0C" w:rsidRPr="00C35BB1" w:rsidRDefault="00E36C0C" w:rsidP="0053621F">
      <w:pPr>
        <w:ind w:leftChars="200" w:left="900" w:hangingChars="200" w:hanging="480"/>
        <w:rPr>
          <w:sz w:val="24"/>
          <w:szCs w:val="24"/>
        </w:rPr>
      </w:pPr>
      <w:r w:rsidRPr="00C35BB1">
        <w:rPr>
          <w:rFonts w:hint="eastAsia"/>
          <w:sz w:val="24"/>
          <w:szCs w:val="24"/>
        </w:rPr>
        <w:lastRenderedPageBreak/>
        <w:t>（２）申請書類の提出先及び提出部数</w:t>
      </w:r>
    </w:p>
    <w:p w14:paraId="0EC1ED6F" w14:textId="773CF7F3" w:rsidR="00E36C0C" w:rsidRPr="00C35BB1" w:rsidRDefault="00E36C0C" w:rsidP="00E36C0C">
      <w:pPr>
        <w:ind w:leftChars="100" w:left="930" w:hangingChars="300" w:hanging="720"/>
        <w:rPr>
          <w:sz w:val="24"/>
          <w:szCs w:val="24"/>
        </w:rPr>
      </w:pPr>
      <w:r w:rsidRPr="00C35BB1">
        <w:rPr>
          <w:rFonts w:hint="eastAsia"/>
          <w:sz w:val="24"/>
          <w:szCs w:val="24"/>
        </w:rPr>
        <w:t xml:space="preserve">　　　</w:t>
      </w:r>
      <w:r w:rsidR="0053621F" w:rsidRPr="00C35BB1">
        <w:rPr>
          <w:rFonts w:hint="eastAsia"/>
          <w:sz w:val="24"/>
          <w:szCs w:val="24"/>
        </w:rPr>
        <w:t xml:space="preserve">　</w:t>
      </w:r>
      <w:r w:rsidR="00806086" w:rsidRPr="00C35BB1">
        <w:rPr>
          <w:rFonts w:hint="eastAsia"/>
          <w:sz w:val="24"/>
          <w:szCs w:val="24"/>
        </w:rPr>
        <w:t>直接茨城県共同募金会に</w:t>
      </w:r>
      <w:r w:rsidRPr="00C35BB1">
        <w:rPr>
          <w:rFonts w:hint="eastAsia"/>
          <w:sz w:val="24"/>
          <w:szCs w:val="24"/>
        </w:rPr>
        <w:t>申請書類を</w:t>
      </w:r>
      <w:r w:rsidR="00806086" w:rsidRPr="00C35BB1">
        <w:rPr>
          <w:rFonts w:hint="eastAsia"/>
          <w:sz w:val="24"/>
          <w:szCs w:val="24"/>
        </w:rPr>
        <w:t>１</w:t>
      </w:r>
      <w:r w:rsidRPr="00C35BB1">
        <w:rPr>
          <w:rFonts w:hint="eastAsia"/>
          <w:sz w:val="24"/>
          <w:szCs w:val="24"/>
        </w:rPr>
        <w:t>部提出してください。</w:t>
      </w:r>
    </w:p>
    <w:p w14:paraId="40BE7D90" w14:textId="77777777" w:rsidR="00E36C0C" w:rsidRPr="00C35BB1" w:rsidRDefault="00E36C0C" w:rsidP="00E36C0C">
      <w:pPr>
        <w:ind w:leftChars="100" w:left="930" w:hangingChars="300" w:hanging="720"/>
        <w:rPr>
          <w:sz w:val="24"/>
          <w:szCs w:val="24"/>
        </w:rPr>
      </w:pPr>
    </w:p>
    <w:p w14:paraId="66E3C6AA" w14:textId="6E2400AC" w:rsidR="00E36C0C" w:rsidRPr="00C35BB1" w:rsidRDefault="00F00A0B" w:rsidP="00E36C0C">
      <w:pPr>
        <w:ind w:leftChars="100" w:left="930" w:hangingChars="300" w:hanging="720"/>
        <w:rPr>
          <w:sz w:val="24"/>
          <w:szCs w:val="24"/>
        </w:rPr>
      </w:pPr>
      <w:r w:rsidRPr="00C35BB1">
        <w:rPr>
          <w:rFonts w:hint="eastAsia"/>
          <w:sz w:val="24"/>
          <w:szCs w:val="24"/>
        </w:rPr>
        <w:t>８</w:t>
      </w:r>
      <w:r w:rsidR="00E36C0C" w:rsidRPr="00C35BB1">
        <w:rPr>
          <w:rFonts w:hint="eastAsia"/>
          <w:sz w:val="24"/>
          <w:szCs w:val="24"/>
        </w:rPr>
        <w:t xml:space="preserve">　申請の制限</w:t>
      </w:r>
    </w:p>
    <w:p w14:paraId="4B49614B" w14:textId="77777777" w:rsidR="003E438F" w:rsidRPr="00C35BB1" w:rsidRDefault="00E36C0C" w:rsidP="00551376">
      <w:pPr>
        <w:ind w:leftChars="100" w:left="930" w:hangingChars="300" w:hanging="720"/>
        <w:rPr>
          <w:sz w:val="24"/>
          <w:szCs w:val="24"/>
        </w:rPr>
      </w:pPr>
      <w:r w:rsidRPr="00C35BB1">
        <w:rPr>
          <w:rFonts w:hint="eastAsia"/>
          <w:sz w:val="24"/>
          <w:szCs w:val="24"/>
        </w:rPr>
        <w:t xml:space="preserve">　　</w:t>
      </w:r>
      <w:r w:rsidR="00551376" w:rsidRPr="00C35BB1">
        <w:rPr>
          <w:rFonts w:hint="eastAsia"/>
          <w:sz w:val="24"/>
          <w:szCs w:val="24"/>
        </w:rPr>
        <w:t>同一事業について</w:t>
      </w:r>
      <w:r w:rsidR="003E438F" w:rsidRPr="00C35BB1">
        <w:rPr>
          <w:rFonts w:hint="eastAsia"/>
          <w:sz w:val="24"/>
          <w:szCs w:val="24"/>
        </w:rPr>
        <w:t>は</w:t>
      </w:r>
      <w:r w:rsidR="00551376" w:rsidRPr="00C35BB1">
        <w:rPr>
          <w:rFonts w:hint="eastAsia"/>
          <w:sz w:val="24"/>
          <w:szCs w:val="24"/>
        </w:rPr>
        <w:t>継続申請をすることができ</w:t>
      </w:r>
      <w:r w:rsidR="003E438F" w:rsidRPr="00C35BB1">
        <w:rPr>
          <w:rFonts w:hint="eastAsia"/>
          <w:sz w:val="24"/>
          <w:szCs w:val="24"/>
        </w:rPr>
        <w:t>ます</w:t>
      </w:r>
      <w:r w:rsidR="00551376" w:rsidRPr="00C35BB1">
        <w:rPr>
          <w:rFonts w:hint="eastAsia"/>
          <w:sz w:val="24"/>
          <w:szCs w:val="24"/>
        </w:rPr>
        <w:t>が、３年間を目安に事業評価</w:t>
      </w:r>
    </w:p>
    <w:p w14:paraId="5926458C" w14:textId="77777777" w:rsidR="00E36C0C" w:rsidRPr="00C35BB1" w:rsidRDefault="00551376" w:rsidP="00551376">
      <w:pPr>
        <w:ind w:leftChars="200" w:left="900" w:hangingChars="200" w:hanging="480"/>
        <w:rPr>
          <w:sz w:val="24"/>
          <w:szCs w:val="24"/>
        </w:rPr>
      </w:pPr>
      <w:r w:rsidRPr="00C35BB1">
        <w:rPr>
          <w:rFonts w:hint="eastAsia"/>
          <w:sz w:val="24"/>
          <w:szCs w:val="24"/>
        </w:rPr>
        <w:t>を行い事業</w:t>
      </w:r>
      <w:r w:rsidR="003E438F" w:rsidRPr="00C35BB1">
        <w:rPr>
          <w:rFonts w:hint="eastAsia"/>
          <w:sz w:val="24"/>
          <w:szCs w:val="24"/>
        </w:rPr>
        <w:t>の妥当性についての</w:t>
      </w:r>
      <w:r w:rsidRPr="00C35BB1">
        <w:rPr>
          <w:rFonts w:hint="eastAsia"/>
          <w:sz w:val="24"/>
          <w:szCs w:val="24"/>
        </w:rPr>
        <w:t>見直しを行います。</w:t>
      </w:r>
    </w:p>
    <w:p w14:paraId="2C46FAC1" w14:textId="77777777" w:rsidR="00E36C0C" w:rsidRPr="00C35BB1" w:rsidRDefault="00E36C0C" w:rsidP="00E36C0C">
      <w:pPr>
        <w:rPr>
          <w:sz w:val="24"/>
          <w:szCs w:val="24"/>
        </w:rPr>
      </w:pPr>
    </w:p>
    <w:p w14:paraId="3A0E915C" w14:textId="2AE551B7" w:rsidR="00E36C0C" w:rsidRPr="00C35BB1" w:rsidRDefault="00E36C0C" w:rsidP="00E36C0C">
      <w:pPr>
        <w:rPr>
          <w:sz w:val="24"/>
          <w:szCs w:val="24"/>
        </w:rPr>
      </w:pPr>
      <w:r w:rsidRPr="00C35BB1">
        <w:rPr>
          <w:rFonts w:hint="eastAsia"/>
          <w:sz w:val="24"/>
          <w:szCs w:val="24"/>
        </w:rPr>
        <w:t xml:space="preserve">　</w:t>
      </w:r>
      <w:r w:rsidR="00F00A0B" w:rsidRPr="00C35BB1">
        <w:rPr>
          <w:rFonts w:hint="eastAsia"/>
          <w:sz w:val="24"/>
          <w:szCs w:val="24"/>
        </w:rPr>
        <w:t>９</w:t>
      </w:r>
      <w:r w:rsidRPr="00C35BB1">
        <w:rPr>
          <w:rFonts w:hint="eastAsia"/>
          <w:sz w:val="24"/>
          <w:szCs w:val="24"/>
        </w:rPr>
        <w:t xml:space="preserve">　助成の除外</w:t>
      </w:r>
    </w:p>
    <w:p w14:paraId="5BEB48B1" w14:textId="4C6C4897" w:rsidR="00E36C0C" w:rsidRPr="00C35BB1" w:rsidRDefault="00E36C0C" w:rsidP="00E36C0C">
      <w:pPr>
        <w:ind w:left="480" w:hangingChars="200" w:hanging="480"/>
        <w:rPr>
          <w:sz w:val="24"/>
          <w:szCs w:val="24"/>
        </w:rPr>
      </w:pPr>
      <w:r w:rsidRPr="00C35BB1">
        <w:rPr>
          <w:rFonts w:hint="eastAsia"/>
          <w:sz w:val="24"/>
          <w:szCs w:val="24"/>
        </w:rPr>
        <w:t xml:space="preserve">　　　次の条件に当てはまる場合は助成の対象から除外となります。</w:t>
      </w:r>
    </w:p>
    <w:p w14:paraId="63CC8768" w14:textId="71A5E7FB" w:rsidR="008E1051" w:rsidRPr="00C35BB1" w:rsidRDefault="008E1051" w:rsidP="008E1051">
      <w:pPr>
        <w:ind w:firstLineChars="200" w:firstLine="480"/>
        <w:rPr>
          <w:sz w:val="24"/>
          <w:szCs w:val="24"/>
        </w:rPr>
      </w:pPr>
      <w:r w:rsidRPr="00C35BB1">
        <w:rPr>
          <w:rFonts w:hint="eastAsia"/>
          <w:sz w:val="24"/>
          <w:szCs w:val="24"/>
        </w:rPr>
        <w:t>（１）該当する施設を退所したもの</w:t>
      </w:r>
    </w:p>
    <w:p w14:paraId="22A6DD8B" w14:textId="1DD5653A" w:rsidR="008E1051" w:rsidRPr="00C35BB1" w:rsidRDefault="008E1051" w:rsidP="008E1051">
      <w:pPr>
        <w:ind w:firstLineChars="200" w:firstLine="480"/>
        <w:rPr>
          <w:sz w:val="24"/>
          <w:szCs w:val="24"/>
        </w:rPr>
      </w:pPr>
      <w:r w:rsidRPr="00C35BB1">
        <w:rPr>
          <w:rFonts w:hint="eastAsia"/>
          <w:sz w:val="24"/>
          <w:szCs w:val="24"/>
        </w:rPr>
        <w:t>（２）普通免許を取得しなかったもの</w:t>
      </w:r>
    </w:p>
    <w:p w14:paraId="5ECF96AD" w14:textId="09DF22C3" w:rsidR="008E1051" w:rsidRPr="00C35BB1" w:rsidRDefault="008E1051" w:rsidP="008E1051">
      <w:pPr>
        <w:rPr>
          <w:sz w:val="24"/>
          <w:szCs w:val="24"/>
        </w:rPr>
      </w:pPr>
      <w:r w:rsidRPr="00C35BB1">
        <w:rPr>
          <w:rFonts w:hint="eastAsia"/>
          <w:sz w:val="24"/>
          <w:szCs w:val="24"/>
        </w:rPr>
        <w:t xml:space="preserve">　　（３）アパート</w:t>
      </w:r>
      <w:r w:rsidR="006E361A" w:rsidRPr="00C35BB1">
        <w:rPr>
          <w:rFonts w:hint="eastAsia"/>
          <w:sz w:val="24"/>
          <w:szCs w:val="24"/>
        </w:rPr>
        <w:t>等</w:t>
      </w:r>
      <w:r w:rsidRPr="00C35BB1">
        <w:rPr>
          <w:rFonts w:hint="eastAsia"/>
          <w:sz w:val="24"/>
          <w:szCs w:val="24"/>
        </w:rPr>
        <w:t>の賃貸契約をしなかったもの</w:t>
      </w:r>
    </w:p>
    <w:p w14:paraId="2D26D234" w14:textId="3E5A548B" w:rsidR="00E36C0C" w:rsidRPr="00C35BB1" w:rsidRDefault="008E1051" w:rsidP="00E36C0C">
      <w:pPr>
        <w:ind w:left="720" w:hangingChars="300" w:hanging="720"/>
        <w:rPr>
          <w:sz w:val="24"/>
          <w:szCs w:val="24"/>
        </w:rPr>
      </w:pPr>
      <w:r w:rsidRPr="00C35BB1">
        <w:rPr>
          <w:rFonts w:hint="eastAsia"/>
          <w:sz w:val="24"/>
          <w:szCs w:val="24"/>
        </w:rPr>
        <w:t xml:space="preserve">　　（４）進学をしなかったもの</w:t>
      </w:r>
    </w:p>
    <w:p w14:paraId="7F550448" w14:textId="3A3E5F85" w:rsidR="008E1051" w:rsidRPr="00C35BB1" w:rsidRDefault="008E1051" w:rsidP="00E36C0C">
      <w:pPr>
        <w:ind w:left="720" w:hangingChars="300" w:hanging="720"/>
        <w:rPr>
          <w:sz w:val="24"/>
          <w:szCs w:val="24"/>
        </w:rPr>
      </w:pPr>
    </w:p>
    <w:p w14:paraId="455AF16D" w14:textId="2975817C" w:rsidR="00E36C0C" w:rsidRPr="00C35BB1" w:rsidRDefault="00F00A0B" w:rsidP="00E36C0C">
      <w:pPr>
        <w:ind w:left="720" w:hangingChars="300" w:hanging="720"/>
        <w:rPr>
          <w:sz w:val="24"/>
          <w:szCs w:val="24"/>
        </w:rPr>
      </w:pPr>
      <w:r w:rsidRPr="00C35BB1">
        <w:rPr>
          <w:rFonts w:hint="eastAsia"/>
          <w:sz w:val="24"/>
          <w:szCs w:val="24"/>
        </w:rPr>
        <w:t>１０</w:t>
      </w:r>
      <w:r w:rsidR="00E36C0C" w:rsidRPr="00C35BB1">
        <w:rPr>
          <w:rFonts w:hint="eastAsia"/>
          <w:sz w:val="24"/>
          <w:szCs w:val="24"/>
        </w:rPr>
        <w:t xml:space="preserve">　助成の内示・決定</w:t>
      </w:r>
    </w:p>
    <w:p w14:paraId="4CECC8F3" w14:textId="77777777" w:rsidR="009A2884" w:rsidRPr="00C35BB1" w:rsidRDefault="00E36C0C" w:rsidP="00E36C0C">
      <w:pPr>
        <w:ind w:left="720" w:hangingChars="300" w:hanging="720"/>
        <w:rPr>
          <w:sz w:val="24"/>
          <w:szCs w:val="24"/>
        </w:rPr>
      </w:pPr>
      <w:r w:rsidRPr="00C35BB1">
        <w:rPr>
          <w:rFonts w:hint="eastAsia"/>
          <w:sz w:val="24"/>
          <w:szCs w:val="24"/>
        </w:rPr>
        <w:t xml:space="preserve">　　　助成の交付を内定したときは、申請年の８月までに内示します。また、助成の決</w:t>
      </w:r>
    </w:p>
    <w:p w14:paraId="32E5F0C3" w14:textId="1D6933BB" w:rsidR="00E36C0C" w:rsidRPr="00C35BB1" w:rsidRDefault="00E36C0C" w:rsidP="009A2884">
      <w:pPr>
        <w:ind w:leftChars="200" w:left="660" w:hangingChars="100" w:hanging="240"/>
        <w:rPr>
          <w:sz w:val="24"/>
          <w:szCs w:val="24"/>
        </w:rPr>
      </w:pPr>
      <w:r w:rsidRPr="00C35BB1">
        <w:rPr>
          <w:rFonts w:hint="eastAsia"/>
          <w:sz w:val="24"/>
          <w:szCs w:val="24"/>
        </w:rPr>
        <w:t>定をしたときは翌年の４月までに助成決定通知【様式第</w:t>
      </w:r>
      <w:r w:rsidR="00CF5093" w:rsidRPr="00C35BB1">
        <w:rPr>
          <w:rFonts w:hint="eastAsia"/>
          <w:sz w:val="24"/>
          <w:szCs w:val="24"/>
        </w:rPr>
        <w:t>２</w:t>
      </w:r>
      <w:r w:rsidRPr="00C35BB1">
        <w:rPr>
          <w:rFonts w:hint="eastAsia"/>
          <w:sz w:val="24"/>
          <w:szCs w:val="24"/>
        </w:rPr>
        <w:t>号】を送付します。</w:t>
      </w:r>
    </w:p>
    <w:p w14:paraId="3A52448E" w14:textId="77777777" w:rsidR="009A2884" w:rsidRPr="00C35BB1" w:rsidRDefault="00E36C0C" w:rsidP="009A2884">
      <w:pPr>
        <w:ind w:left="720" w:hangingChars="300" w:hanging="720"/>
        <w:rPr>
          <w:sz w:val="24"/>
          <w:szCs w:val="24"/>
        </w:rPr>
      </w:pPr>
      <w:r w:rsidRPr="00C35BB1">
        <w:rPr>
          <w:rFonts w:hint="eastAsia"/>
          <w:sz w:val="24"/>
          <w:szCs w:val="24"/>
        </w:rPr>
        <w:t xml:space="preserve">　　　なお、内示の段階では助成金額は決定していません。申請年度の共同募金運動の</w:t>
      </w:r>
    </w:p>
    <w:p w14:paraId="011CBBA7" w14:textId="77777777" w:rsidR="009A2884" w:rsidRPr="00C35BB1" w:rsidRDefault="00E36C0C" w:rsidP="009A2884">
      <w:pPr>
        <w:ind w:leftChars="200" w:left="660" w:hangingChars="100" w:hanging="240"/>
        <w:rPr>
          <w:sz w:val="24"/>
          <w:szCs w:val="24"/>
        </w:rPr>
      </w:pPr>
      <w:r w:rsidRPr="00C35BB1">
        <w:rPr>
          <w:rFonts w:hint="eastAsia"/>
          <w:sz w:val="24"/>
          <w:szCs w:val="24"/>
        </w:rPr>
        <w:t>実績額により改めて助成額の審査を行いますので、助成額が申請額より減額される</w:t>
      </w:r>
    </w:p>
    <w:p w14:paraId="4657B4C2" w14:textId="77777777" w:rsidR="00E36C0C" w:rsidRPr="00C35BB1" w:rsidRDefault="00E36C0C" w:rsidP="00E36C0C">
      <w:pPr>
        <w:ind w:leftChars="200" w:left="660" w:hangingChars="100" w:hanging="240"/>
        <w:rPr>
          <w:sz w:val="24"/>
          <w:szCs w:val="24"/>
        </w:rPr>
      </w:pPr>
      <w:r w:rsidRPr="00C35BB1">
        <w:rPr>
          <w:rFonts w:hint="eastAsia"/>
          <w:sz w:val="24"/>
          <w:szCs w:val="24"/>
        </w:rPr>
        <w:t>場合があります。予めご承知おきください。</w:t>
      </w:r>
    </w:p>
    <w:p w14:paraId="2DBE4E12" w14:textId="331A35B7" w:rsidR="00E36C0C" w:rsidRPr="00C35BB1" w:rsidRDefault="00E36C0C" w:rsidP="00E36C0C">
      <w:pPr>
        <w:ind w:left="720" w:hangingChars="300" w:hanging="720"/>
        <w:rPr>
          <w:sz w:val="24"/>
          <w:szCs w:val="24"/>
        </w:rPr>
      </w:pPr>
    </w:p>
    <w:p w14:paraId="78C5D470" w14:textId="43A0131B" w:rsidR="00E36C0C" w:rsidRPr="00C35BB1" w:rsidRDefault="001C63BE" w:rsidP="00E36C0C">
      <w:pPr>
        <w:ind w:left="720" w:hangingChars="300" w:hanging="720"/>
        <w:rPr>
          <w:sz w:val="24"/>
          <w:szCs w:val="24"/>
        </w:rPr>
      </w:pPr>
      <w:r w:rsidRPr="00C35BB1">
        <w:rPr>
          <w:rFonts w:hint="eastAsia"/>
          <w:sz w:val="24"/>
          <w:szCs w:val="24"/>
        </w:rPr>
        <w:t>１１</w:t>
      </w:r>
      <w:r w:rsidR="00E36C0C" w:rsidRPr="00C35BB1">
        <w:rPr>
          <w:rFonts w:hint="eastAsia"/>
          <w:sz w:val="24"/>
          <w:szCs w:val="24"/>
        </w:rPr>
        <w:t xml:space="preserve">　事業報告・助成金の交付請求</w:t>
      </w:r>
    </w:p>
    <w:p w14:paraId="6D8AF85E" w14:textId="5AF3E5B9" w:rsidR="00E36C0C" w:rsidRPr="00C35BB1" w:rsidRDefault="00E36C0C" w:rsidP="007A4BD9">
      <w:pPr>
        <w:ind w:left="480" w:hangingChars="200" w:hanging="480"/>
        <w:rPr>
          <w:sz w:val="24"/>
          <w:szCs w:val="24"/>
        </w:rPr>
      </w:pPr>
      <w:r w:rsidRPr="00C35BB1">
        <w:rPr>
          <w:rFonts w:hint="eastAsia"/>
          <w:sz w:val="24"/>
          <w:szCs w:val="24"/>
        </w:rPr>
        <w:t xml:space="preserve">　　　助成金の交付を受けようとするときは、原則として事業完了後に、</w:t>
      </w:r>
      <w:r w:rsidR="007A4BD9" w:rsidRPr="00C35BB1">
        <w:rPr>
          <w:rFonts w:hint="eastAsia"/>
          <w:sz w:val="24"/>
          <w:szCs w:val="24"/>
        </w:rPr>
        <w:t>共同募金事業完了報告書【様式第</w:t>
      </w:r>
      <w:r w:rsidR="001C63BE" w:rsidRPr="00C35BB1">
        <w:rPr>
          <w:rFonts w:hint="eastAsia"/>
          <w:sz w:val="24"/>
          <w:szCs w:val="24"/>
        </w:rPr>
        <w:t>３</w:t>
      </w:r>
      <w:r w:rsidR="007A4BD9" w:rsidRPr="00C35BB1">
        <w:rPr>
          <w:rFonts w:hint="eastAsia"/>
          <w:sz w:val="24"/>
          <w:szCs w:val="24"/>
        </w:rPr>
        <w:t>号】とともに</w:t>
      </w:r>
      <w:r w:rsidRPr="00C35BB1">
        <w:rPr>
          <w:rFonts w:hint="eastAsia"/>
          <w:sz w:val="24"/>
          <w:szCs w:val="24"/>
        </w:rPr>
        <w:t>共同募金助成金交付請求書【様式第</w:t>
      </w:r>
      <w:r w:rsidR="001C63BE" w:rsidRPr="00C35BB1">
        <w:rPr>
          <w:rFonts w:hint="eastAsia"/>
          <w:sz w:val="24"/>
          <w:szCs w:val="24"/>
        </w:rPr>
        <w:t>４</w:t>
      </w:r>
      <w:r w:rsidRPr="00C35BB1">
        <w:rPr>
          <w:rFonts w:hint="eastAsia"/>
          <w:sz w:val="24"/>
          <w:szCs w:val="24"/>
        </w:rPr>
        <w:t>号】に次の書類を添付して提出してください。</w:t>
      </w:r>
    </w:p>
    <w:p w14:paraId="076729C9" w14:textId="137A546B" w:rsidR="00E90AE2" w:rsidRPr="00C35BB1" w:rsidRDefault="00E90AE2" w:rsidP="001E06B6">
      <w:pPr>
        <w:ind w:left="2"/>
        <w:rPr>
          <w:sz w:val="24"/>
          <w:szCs w:val="24"/>
        </w:rPr>
      </w:pPr>
      <w:r w:rsidRPr="00C35BB1">
        <w:rPr>
          <w:sz w:val="24"/>
          <w:szCs w:val="24"/>
        </w:rPr>
        <w:t xml:space="preserve">　　　また、概算払いを必要とする場合は、概算払い請求書【様式第</w:t>
      </w:r>
      <w:r w:rsidR="001C63BE" w:rsidRPr="00C35BB1">
        <w:rPr>
          <w:rFonts w:hint="eastAsia"/>
          <w:sz w:val="24"/>
          <w:szCs w:val="24"/>
        </w:rPr>
        <w:t>５</w:t>
      </w:r>
      <w:r w:rsidRPr="00C35BB1">
        <w:rPr>
          <w:rFonts w:hint="eastAsia"/>
          <w:sz w:val="24"/>
          <w:szCs w:val="24"/>
        </w:rPr>
        <w:t>号】を提出し、</w:t>
      </w:r>
    </w:p>
    <w:p w14:paraId="1BBAAC69" w14:textId="44C84991" w:rsidR="00E90AE2" w:rsidRPr="00C35BB1" w:rsidRDefault="00E90AE2" w:rsidP="001E06B6">
      <w:pPr>
        <w:ind w:leftChars="199" w:left="418"/>
        <w:rPr>
          <w:sz w:val="24"/>
          <w:szCs w:val="24"/>
        </w:rPr>
      </w:pPr>
      <w:r w:rsidRPr="00C35BB1">
        <w:rPr>
          <w:rFonts w:hint="eastAsia"/>
          <w:sz w:val="24"/>
          <w:szCs w:val="24"/>
        </w:rPr>
        <w:t>事業完了後に精算を行</w:t>
      </w:r>
      <w:r w:rsidR="007A4BD9" w:rsidRPr="00C35BB1">
        <w:rPr>
          <w:rFonts w:hint="eastAsia"/>
          <w:sz w:val="24"/>
          <w:szCs w:val="24"/>
        </w:rPr>
        <w:t>い、共同募金事業完了報告書【様式第</w:t>
      </w:r>
      <w:r w:rsidR="001C63BE" w:rsidRPr="00C35BB1">
        <w:rPr>
          <w:rFonts w:hint="eastAsia"/>
          <w:sz w:val="24"/>
          <w:szCs w:val="24"/>
        </w:rPr>
        <w:t>３</w:t>
      </w:r>
      <w:r w:rsidR="007A4BD9" w:rsidRPr="00C35BB1">
        <w:rPr>
          <w:rFonts w:hint="eastAsia"/>
          <w:sz w:val="24"/>
          <w:szCs w:val="24"/>
        </w:rPr>
        <w:t>号】とともに共同募金助成金精算書【様式第</w:t>
      </w:r>
      <w:r w:rsidR="001C63BE" w:rsidRPr="00C35BB1">
        <w:rPr>
          <w:rFonts w:hint="eastAsia"/>
          <w:sz w:val="24"/>
          <w:szCs w:val="24"/>
        </w:rPr>
        <w:t>６</w:t>
      </w:r>
      <w:r w:rsidR="007A4BD9" w:rsidRPr="00C35BB1">
        <w:rPr>
          <w:rFonts w:hint="eastAsia"/>
          <w:sz w:val="24"/>
          <w:szCs w:val="24"/>
        </w:rPr>
        <w:t>号】を提出してください。</w:t>
      </w:r>
    </w:p>
    <w:p w14:paraId="25062184" w14:textId="77777777" w:rsidR="000C6DB6" w:rsidRPr="00C35BB1" w:rsidRDefault="00E36C0C" w:rsidP="000C6DB6">
      <w:pPr>
        <w:ind w:leftChars="200" w:left="660" w:hangingChars="100" w:hanging="240"/>
        <w:rPr>
          <w:sz w:val="24"/>
          <w:szCs w:val="24"/>
        </w:rPr>
      </w:pPr>
      <w:r w:rsidRPr="00C35BB1">
        <w:rPr>
          <w:rFonts w:hint="eastAsia"/>
          <w:sz w:val="24"/>
          <w:szCs w:val="24"/>
        </w:rPr>
        <w:t xml:space="preserve">　〔添付書類〕</w:t>
      </w:r>
    </w:p>
    <w:p w14:paraId="020F58ED" w14:textId="77777777" w:rsidR="00B22044" w:rsidRPr="00C35BB1" w:rsidRDefault="009A2401" w:rsidP="00B22044">
      <w:pPr>
        <w:pStyle w:val="af1"/>
        <w:numPr>
          <w:ilvl w:val="0"/>
          <w:numId w:val="16"/>
        </w:numPr>
        <w:ind w:leftChars="0"/>
        <w:rPr>
          <w:sz w:val="24"/>
          <w:szCs w:val="24"/>
        </w:rPr>
      </w:pPr>
      <w:r w:rsidRPr="00C35BB1">
        <w:rPr>
          <w:rFonts w:hint="eastAsia"/>
          <w:sz w:val="24"/>
          <w:szCs w:val="24"/>
        </w:rPr>
        <w:t>ありがとうメッセージ</w:t>
      </w:r>
    </w:p>
    <w:p w14:paraId="3DF1AAC9" w14:textId="77777777" w:rsidR="00B22044" w:rsidRPr="00C35BB1" w:rsidRDefault="009B00E5" w:rsidP="00B22044">
      <w:pPr>
        <w:pStyle w:val="af1"/>
        <w:numPr>
          <w:ilvl w:val="0"/>
          <w:numId w:val="16"/>
        </w:numPr>
        <w:ind w:leftChars="0"/>
        <w:rPr>
          <w:sz w:val="24"/>
          <w:szCs w:val="24"/>
        </w:rPr>
      </w:pPr>
      <w:r w:rsidRPr="00C35BB1">
        <w:rPr>
          <w:rFonts w:hint="eastAsia"/>
          <w:sz w:val="24"/>
          <w:szCs w:val="24"/>
        </w:rPr>
        <w:t>対象児童の自立支援事業状況の確認ができる書類</w:t>
      </w:r>
    </w:p>
    <w:p w14:paraId="3B0E9BCC" w14:textId="77777777" w:rsidR="00B22044" w:rsidRPr="00C35BB1" w:rsidRDefault="000C6DB6" w:rsidP="00B22044">
      <w:pPr>
        <w:pStyle w:val="af1"/>
        <w:numPr>
          <w:ilvl w:val="0"/>
          <w:numId w:val="16"/>
        </w:numPr>
        <w:ind w:leftChars="0"/>
        <w:rPr>
          <w:sz w:val="24"/>
          <w:szCs w:val="24"/>
        </w:rPr>
      </w:pPr>
      <w:r w:rsidRPr="00C35BB1">
        <w:rPr>
          <w:rFonts w:hint="eastAsia"/>
          <w:sz w:val="24"/>
          <w:szCs w:val="24"/>
        </w:rPr>
        <w:t>請求書</w:t>
      </w:r>
      <w:r w:rsidR="00B22044" w:rsidRPr="00C35BB1">
        <w:rPr>
          <w:rFonts w:hint="eastAsia"/>
          <w:sz w:val="24"/>
          <w:szCs w:val="24"/>
        </w:rPr>
        <w:t>、</w:t>
      </w:r>
      <w:r w:rsidRPr="00C35BB1">
        <w:rPr>
          <w:rFonts w:hint="eastAsia"/>
          <w:sz w:val="24"/>
          <w:szCs w:val="24"/>
        </w:rPr>
        <w:t>領収書</w:t>
      </w:r>
      <w:r w:rsidR="00B22044" w:rsidRPr="00C35BB1">
        <w:rPr>
          <w:rFonts w:hint="eastAsia"/>
          <w:sz w:val="24"/>
          <w:szCs w:val="24"/>
        </w:rPr>
        <w:t>、契約書等</w:t>
      </w:r>
      <w:r w:rsidRPr="00C35BB1">
        <w:rPr>
          <w:rFonts w:hint="eastAsia"/>
          <w:sz w:val="24"/>
          <w:szCs w:val="24"/>
        </w:rPr>
        <w:t>の写し</w:t>
      </w:r>
    </w:p>
    <w:p w14:paraId="3199590A" w14:textId="7B31A833" w:rsidR="009A2401" w:rsidRPr="00C35BB1" w:rsidRDefault="009A2401" w:rsidP="00B22044">
      <w:pPr>
        <w:pStyle w:val="af1"/>
        <w:numPr>
          <w:ilvl w:val="0"/>
          <w:numId w:val="16"/>
        </w:numPr>
        <w:ind w:leftChars="0"/>
        <w:rPr>
          <w:sz w:val="24"/>
          <w:szCs w:val="24"/>
        </w:rPr>
      </w:pPr>
      <w:r w:rsidRPr="00C35BB1">
        <w:rPr>
          <w:rFonts w:hint="eastAsia"/>
          <w:sz w:val="24"/>
          <w:szCs w:val="24"/>
        </w:rPr>
        <w:t>助成事業について記載のある機関紙等</w:t>
      </w:r>
    </w:p>
    <w:p w14:paraId="442C6B6D" w14:textId="77777777" w:rsidR="00E36C0C" w:rsidRPr="00C35BB1" w:rsidRDefault="00E36C0C" w:rsidP="00E36C0C">
      <w:pPr>
        <w:rPr>
          <w:sz w:val="24"/>
          <w:szCs w:val="24"/>
        </w:rPr>
      </w:pPr>
    </w:p>
    <w:p w14:paraId="77220CC9" w14:textId="27E4EF04" w:rsidR="00E36C0C" w:rsidRPr="00C35BB1" w:rsidRDefault="001C63BE" w:rsidP="00E36C0C">
      <w:pPr>
        <w:rPr>
          <w:sz w:val="24"/>
          <w:szCs w:val="24"/>
        </w:rPr>
      </w:pPr>
      <w:r w:rsidRPr="00C35BB1">
        <w:rPr>
          <w:rFonts w:hint="eastAsia"/>
          <w:sz w:val="24"/>
          <w:szCs w:val="24"/>
        </w:rPr>
        <w:t>１２</w:t>
      </w:r>
      <w:r w:rsidR="00E36C0C" w:rsidRPr="00C35BB1">
        <w:rPr>
          <w:rFonts w:hint="eastAsia"/>
          <w:sz w:val="24"/>
          <w:szCs w:val="24"/>
        </w:rPr>
        <w:t xml:space="preserve">　助成金の交付　　</w:t>
      </w:r>
    </w:p>
    <w:p w14:paraId="70517334" w14:textId="77777777" w:rsidR="00E36C0C" w:rsidRPr="00C35BB1" w:rsidRDefault="00E36C0C" w:rsidP="00E36C0C">
      <w:pPr>
        <w:ind w:left="480" w:hangingChars="200" w:hanging="480"/>
        <w:rPr>
          <w:sz w:val="24"/>
          <w:szCs w:val="24"/>
        </w:rPr>
      </w:pPr>
      <w:r w:rsidRPr="00C35BB1">
        <w:rPr>
          <w:rFonts w:hint="eastAsia"/>
          <w:sz w:val="24"/>
          <w:szCs w:val="24"/>
        </w:rPr>
        <w:t xml:space="preserve">　　　助成金は、共同募金助成金交付請求書の内容が適正であることを確認のうえ、当該法人等の指定する口座に送金します。</w:t>
      </w:r>
    </w:p>
    <w:p w14:paraId="22E01F67" w14:textId="77777777" w:rsidR="00E90AE2" w:rsidRPr="00C35BB1" w:rsidRDefault="00E90AE2" w:rsidP="00E36C0C">
      <w:pPr>
        <w:ind w:left="480" w:hangingChars="200" w:hanging="480"/>
        <w:rPr>
          <w:sz w:val="24"/>
          <w:szCs w:val="24"/>
        </w:rPr>
      </w:pPr>
    </w:p>
    <w:p w14:paraId="0B2185F7" w14:textId="038E6FE4" w:rsidR="00E36C0C" w:rsidRPr="00C35BB1" w:rsidRDefault="000C6DB6" w:rsidP="00E36C0C">
      <w:pPr>
        <w:ind w:left="480" w:hangingChars="200" w:hanging="480"/>
        <w:rPr>
          <w:sz w:val="24"/>
          <w:szCs w:val="24"/>
        </w:rPr>
      </w:pPr>
      <w:r w:rsidRPr="00C35BB1">
        <w:rPr>
          <w:rFonts w:hint="eastAsia"/>
          <w:sz w:val="24"/>
          <w:szCs w:val="24"/>
        </w:rPr>
        <w:t>１３</w:t>
      </w:r>
      <w:r w:rsidR="00E36C0C" w:rsidRPr="00C35BB1">
        <w:rPr>
          <w:rFonts w:hint="eastAsia"/>
          <w:sz w:val="24"/>
          <w:szCs w:val="24"/>
        </w:rPr>
        <w:t xml:space="preserve">　問い合わせ先　</w:t>
      </w:r>
    </w:p>
    <w:p w14:paraId="201D1C84" w14:textId="77777777" w:rsidR="00E36C0C" w:rsidRPr="00C35BB1" w:rsidRDefault="00E36C0C" w:rsidP="00E36C0C">
      <w:pPr>
        <w:ind w:left="480" w:hangingChars="200" w:hanging="480"/>
        <w:rPr>
          <w:sz w:val="24"/>
          <w:szCs w:val="24"/>
        </w:rPr>
      </w:pPr>
      <w:r w:rsidRPr="00C35BB1">
        <w:rPr>
          <w:rFonts w:hint="eastAsia"/>
          <w:sz w:val="24"/>
          <w:szCs w:val="24"/>
        </w:rPr>
        <w:t xml:space="preserve">　　　社会福祉法人　茨城県共同募金会　</w:t>
      </w:r>
    </w:p>
    <w:p w14:paraId="17DBA7E2" w14:textId="3745873C" w:rsidR="00E36C0C" w:rsidRPr="00C35BB1" w:rsidRDefault="00E36C0C" w:rsidP="0091253B">
      <w:pPr>
        <w:ind w:left="480" w:hangingChars="200" w:hanging="480"/>
        <w:rPr>
          <w:rFonts w:ascii="ＭＳ 明朝" w:eastAsia="ＭＳ 明朝" w:hAnsi="ＭＳ 明朝" w:cs="ＭＳ 明朝"/>
          <w:sz w:val="24"/>
          <w:szCs w:val="24"/>
        </w:rPr>
      </w:pPr>
      <w:r w:rsidRPr="00C35BB1">
        <w:rPr>
          <w:rFonts w:hint="eastAsia"/>
          <w:sz w:val="24"/>
          <w:szCs w:val="24"/>
        </w:rPr>
        <w:t xml:space="preserve">　　　</w:t>
      </w:r>
      <w:r w:rsidRPr="00C35BB1">
        <w:rPr>
          <w:rFonts w:ascii="ＭＳ 明朝" w:eastAsia="ＭＳ 明朝" w:hAnsi="ＭＳ 明朝" w:cs="ＭＳ 明朝" w:hint="eastAsia"/>
          <w:sz w:val="24"/>
          <w:szCs w:val="24"/>
        </w:rPr>
        <w:t xml:space="preserve">℡：029-241-1037　　</w:t>
      </w:r>
      <w:r w:rsidR="0091253B" w:rsidRPr="00C35BB1">
        <w:rPr>
          <w:rFonts w:ascii="ＭＳ 明朝" w:eastAsia="ＭＳ 明朝" w:hAnsi="ＭＳ 明朝" w:cs="ＭＳ 明朝" w:hint="eastAsia"/>
          <w:sz w:val="24"/>
          <w:szCs w:val="24"/>
        </w:rPr>
        <w:t>F</w:t>
      </w:r>
      <w:r w:rsidR="0091253B" w:rsidRPr="00C35BB1">
        <w:rPr>
          <w:rFonts w:ascii="ＭＳ 明朝" w:eastAsia="ＭＳ 明朝" w:hAnsi="ＭＳ 明朝" w:cs="ＭＳ 明朝"/>
          <w:sz w:val="24"/>
          <w:szCs w:val="24"/>
        </w:rPr>
        <w:t>AX</w:t>
      </w:r>
      <w:r w:rsidR="0091253B" w:rsidRPr="00C35BB1">
        <w:rPr>
          <w:rFonts w:ascii="ＭＳ 明朝" w:eastAsia="ＭＳ 明朝" w:hAnsi="ＭＳ 明朝" w:cs="ＭＳ 明朝" w:hint="eastAsia"/>
          <w:sz w:val="24"/>
          <w:szCs w:val="24"/>
        </w:rPr>
        <w:t>：029-</w:t>
      </w:r>
      <w:r w:rsidR="0091253B" w:rsidRPr="00C35BB1">
        <w:rPr>
          <w:rFonts w:ascii="ＭＳ 明朝" w:eastAsia="ＭＳ 明朝" w:hAnsi="ＭＳ 明朝" w:cs="ＭＳ 明朝"/>
          <w:sz w:val="24"/>
          <w:szCs w:val="24"/>
        </w:rPr>
        <w:t>244</w:t>
      </w:r>
      <w:r w:rsidR="0091253B" w:rsidRPr="00C35BB1">
        <w:rPr>
          <w:rFonts w:ascii="ＭＳ 明朝" w:eastAsia="ＭＳ 明朝" w:hAnsi="ＭＳ 明朝" w:cs="ＭＳ 明朝" w:hint="eastAsia"/>
          <w:sz w:val="24"/>
          <w:szCs w:val="24"/>
        </w:rPr>
        <w:t>-</w:t>
      </w:r>
      <w:r w:rsidR="0091253B" w:rsidRPr="00C35BB1">
        <w:rPr>
          <w:rFonts w:ascii="ＭＳ 明朝" w:eastAsia="ＭＳ 明朝" w:hAnsi="ＭＳ 明朝" w:cs="ＭＳ 明朝"/>
          <w:sz w:val="24"/>
          <w:szCs w:val="24"/>
        </w:rPr>
        <w:t>1993</w:t>
      </w:r>
      <w:r w:rsidR="0091253B" w:rsidRPr="00C35BB1">
        <w:rPr>
          <w:rFonts w:ascii="ＭＳ 明朝" w:eastAsia="ＭＳ 明朝" w:hAnsi="ＭＳ 明朝" w:cs="ＭＳ 明朝" w:hint="eastAsia"/>
          <w:sz w:val="24"/>
          <w:szCs w:val="24"/>
        </w:rPr>
        <w:t xml:space="preserve">　</w:t>
      </w:r>
      <w:r w:rsidRPr="00C35BB1">
        <w:rPr>
          <w:rFonts w:ascii="ＭＳ 明朝" w:eastAsia="ＭＳ 明朝" w:hAnsi="ＭＳ 明朝" w:cs="ＭＳ 明朝" w:hint="eastAsia"/>
          <w:sz w:val="24"/>
          <w:szCs w:val="24"/>
        </w:rPr>
        <w:t>e-mail：</w:t>
      </w:r>
      <w:hyperlink r:id="rId8" w:history="1">
        <w:r w:rsidR="001C0113" w:rsidRPr="00C35BB1">
          <w:rPr>
            <w:rStyle w:val="aa"/>
            <w:rFonts w:ascii="ＭＳ 明朝" w:eastAsia="ＭＳ 明朝" w:hAnsi="ＭＳ 明朝" w:cs="ＭＳ 明朝"/>
            <w:color w:val="auto"/>
            <w:sz w:val="24"/>
            <w:szCs w:val="24"/>
          </w:rPr>
          <w:t>akutsu@akaihane-ibaraki.jp</w:t>
        </w:r>
      </w:hyperlink>
    </w:p>
    <w:p w14:paraId="60C437DB" w14:textId="77777777" w:rsidR="00E36C0C" w:rsidRPr="00C35BB1" w:rsidRDefault="00E36C0C" w:rsidP="00E36C0C">
      <w:pPr>
        <w:rPr>
          <w:sz w:val="24"/>
          <w:szCs w:val="24"/>
        </w:rPr>
      </w:pPr>
    </w:p>
    <w:sectPr w:rsidR="00E36C0C" w:rsidRPr="00C35BB1" w:rsidSect="00421D01">
      <w:pgSz w:w="11906" w:h="16838" w:code="9"/>
      <w:pgMar w:top="1418" w:right="1134"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2435" w14:textId="77777777" w:rsidR="00C3404A" w:rsidRDefault="00C3404A" w:rsidP="00243A9B">
      <w:r>
        <w:separator/>
      </w:r>
    </w:p>
  </w:endnote>
  <w:endnote w:type="continuationSeparator" w:id="0">
    <w:p w14:paraId="79F6101A" w14:textId="77777777" w:rsidR="00C3404A" w:rsidRDefault="00C3404A" w:rsidP="0024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0FE4" w14:textId="77777777" w:rsidR="00C3404A" w:rsidRDefault="00C3404A" w:rsidP="00243A9B">
      <w:r>
        <w:separator/>
      </w:r>
    </w:p>
  </w:footnote>
  <w:footnote w:type="continuationSeparator" w:id="0">
    <w:p w14:paraId="65FCEF10" w14:textId="77777777" w:rsidR="00C3404A" w:rsidRDefault="00C3404A" w:rsidP="0024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2FF"/>
    <w:multiLevelType w:val="hybridMultilevel"/>
    <w:tmpl w:val="9BDA799E"/>
    <w:lvl w:ilvl="0" w:tplc="6D408D14">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C5709DF"/>
    <w:multiLevelType w:val="hybridMultilevel"/>
    <w:tmpl w:val="6C36C522"/>
    <w:lvl w:ilvl="0" w:tplc="874AC8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E607CC"/>
    <w:multiLevelType w:val="hybridMultilevel"/>
    <w:tmpl w:val="14043866"/>
    <w:lvl w:ilvl="0" w:tplc="A79EC90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E3C66B4"/>
    <w:multiLevelType w:val="hybridMultilevel"/>
    <w:tmpl w:val="A3DA7D92"/>
    <w:lvl w:ilvl="0" w:tplc="E85475B8">
      <w:start w:val="3"/>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2E790B0F"/>
    <w:multiLevelType w:val="hybridMultilevel"/>
    <w:tmpl w:val="BBCE70E6"/>
    <w:lvl w:ilvl="0" w:tplc="869A439E">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FB784D"/>
    <w:multiLevelType w:val="hybridMultilevel"/>
    <w:tmpl w:val="ECD8C702"/>
    <w:lvl w:ilvl="0" w:tplc="1FD0F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2B198C"/>
    <w:multiLevelType w:val="hybridMultilevel"/>
    <w:tmpl w:val="9B849E08"/>
    <w:lvl w:ilvl="0" w:tplc="49D4CBD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7" w15:restartNumberingAfterBreak="0">
    <w:nsid w:val="41CB58F3"/>
    <w:multiLevelType w:val="hybridMultilevel"/>
    <w:tmpl w:val="3314D49C"/>
    <w:lvl w:ilvl="0" w:tplc="9C0E3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87B18"/>
    <w:multiLevelType w:val="hybridMultilevel"/>
    <w:tmpl w:val="AB706CF6"/>
    <w:lvl w:ilvl="0" w:tplc="4C9699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4A405C"/>
    <w:multiLevelType w:val="hybridMultilevel"/>
    <w:tmpl w:val="9B84816E"/>
    <w:lvl w:ilvl="0" w:tplc="F10C21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F3F5D77"/>
    <w:multiLevelType w:val="hybridMultilevel"/>
    <w:tmpl w:val="729EBABA"/>
    <w:lvl w:ilvl="0" w:tplc="48C4F7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35824EE"/>
    <w:multiLevelType w:val="hybridMultilevel"/>
    <w:tmpl w:val="36ACBADC"/>
    <w:lvl w:ilvl="0" w:tplc="84EA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2C650D"/>
    <w:multiLevelType w:val="hybridMultilevel"/>
    <w:tmpl w:val="14B0E8BA"/>
    <w:lvl w:ilvl="0" w:tplc="85DE03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4B733CC"/>
    <w:multiLevelType w:val="hybridMultilevel"/>
    <w:tmpl w:val="4080F1C6"/>
    <w:lvl w:ilvl="0" w:tplc="967C99F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5A7748E3"/>
    <w:multiLevelType w:val="hybridMultilevel"/>
    <w:tmpl w:val="247AA156"/>
    <w:lvl w:ilvl="0" w:tplc="4168BE4C">
      <w:start w:val="3"/>
      <w:numFmt w:val="decimal"/>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5" w15:restartNumberingAfterBreak="0">
    <w:nsid w:val="73152CFE"/>
    <w:multiLevelType w:val="hybridMultilevel"/>
    <w:tmpl w:val="F984C640"/>
    <w:lvl w:ilvl="0" w:tplc="51BE42B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E5736C3"/>
    <w:multiLevelType w:val="hybridMultilevel"/>
    <w:tmpl w:val="153025E2"/>
    <w:lvl w:ilvl="0" w:tplc="64DCE7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08102588">
    <w:abstractNumId w:val="8"/>
  </w:num>
  <w:num w:numId="2" w16cid:durableId="958947650">
    <w:abstractNumId w:val="9"/>
  </w:num>
  <w:num w:numId="3" w16cid:durableId="570698432">
    <w:abstractNumId w:val="1"/>
  </w:num>
  <w:num w:numId="4" w16cid:durableId="1074670773">
    <w:abstractNumId w:val="7"/>
  </w:num>
  <w:num w:numId="5" w16cid:durableId="1398043972">
    <w:abstractNumId w:val="5"/>
  </w:num>
  <w:num w:numId="6" w16cid:durableId="1782218291">
    <w:abstractNumId w:val="13"/>
  </w:num>
  <w:num w:numId="7" w16cid:durableId="580411936">
    <w:abstractNumId w:val="6"/>
  </w:num>
  <w:num w:numId="8" w16cid:durableId="2068408034">
    <w:abstractNumId w:val="12"/>
  </w:num>
  <w:num w:numId="9" w16cid:durableId="1105424489">
    <w:abstractNumId w:val="11"/>
  </w:num>
  <w:num w:numId="10" w16cid:durableId="549537935">
    <w:abstractNumId w:val="2"/>
  </w:num>
  <w:num w:numId="11" w16cid:durableId="1515222635">
    <w:abstractNumId w:val="16"/>
  </w:num>
  <w:num w:numId="12" w16cid:durableId="1799180638">
    <w:abstractNumId w:val="0"/>
  </w:num>
  <w:num w:numId="13" w16cid:durableId="54669078">
    <w:abstractNumId w:val="14"/>
  </w:num>
  <w:num w:numId="14" w16cid:durableId="1112480640">
    <w:abstractNumId w:val="10"/>
  </w:num>
  <w:num w:numId="15" w16cid:durableId="1766144571">
    <w:abstractNumId w:val="4"/>
  </w:num>
  <w:num w:numId="16" w16cid:durableId="1759599312">
    <w:abstractNumId w:val="15"/>
  </w:num>
  <w:num w:numId="17" w16cid:durableId="574559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1233B"/>
    <w:rsid w:val="000600D1"/>
    <w:rsid w:val="00072F04"/>
    <w:rsid w:val="0009103A"/>
    <w:rsid w:val="000A12AD"/>
    <w:rsid w:val="000A198B"/>
    <w:rsid w:val="000A57B4"/>
    <w:rsid w:val="000A6E68"/>
    <w:rsid w:val="000C49D0"/>
    <w:rsid w:val="000C6DB6"/>
    <w:rsid w:val="000E35F9"/>
    <w:rsid w:val="00102818"/>
    <w:rsid w:val="00115DF4"/>
    <w:rsid w:val="001317B3"/>
    <w:rsid w:val="00151505"/>
    <w:rsid w:val="001B0DE5"/>
    <w:rsid w:val="001B7B01"/>
    <w:rsid w:val="001C0113"/>
    <w:rsid w:val="001C63BE"/>
    <w:rsid w:val="001D3073"/>
    <w:rsid w:val="001E06B6"/>
    <w:rsid w:val="00225430"/>
    <w:rsid w:val="00243A9B"/>
    <w:rsid w:val="00250815"/>
    <w:rsid w:val="0025186F"/>
    <w:rsid w:val="00283FFB"/>
    <w:rsid w:val="002858A2"/>
    <w:rsid w:val="002875F4"/>
    <w:rsid w:val="002B7E61"/>
    <w:rsid w:val="00301B14"/>
    <w:rsid w:val="0033738C"/>
    <w:rsid w:val="0036017F"/>
    <w:rsid w:val="00377E2C"/>
    <w:rsid w:val="00381A96"/>
    <w:rsid w:val="00387577"/>
    <w:rsid w:val="003C5AB2"/>
    <w:rsid w:val="003D6308"/>
    <w:rsid w:val="003E438F"/>
    <w:rsid w:val="003F02A2"/>
    <w:rsid w:val="00400849"/>
    <w:rsid w:val="004021A3"/>
    <w:rsid w:val="00421D01"/>
    <w:rsid w:val="004234F5"/>
    <w:rsid w:val="00433D3B"/>
    <w:rsid w:val="00443845"/>
    <w:rsid w:val="00453530"/>
    <w:rsid w:val="00466B20"/>
    <w:rsid w:val="004700DA"/>
    <w:rsid w:val="004772ED"/>
    <w:rsid w:val="004C418A"/>
    <w:rsid w:val="004E5F95"/>
    <w:rsid w:val="00503624"/>
    <w:rsid w:val="0051010F"/>
    <w:rsid w:val="00516E92"/>
    <w:rsid w:val="0053621F"/>
    <w:rsid w:val="00551376"/>
    <w:rsid w:val="00562261"/>
    <w:rsid w:val="0056455A"/>
    <w:rsid w:val="00580215"/>
    <w:rsid w:val="005C05DC"/>
    <w:rsid w:val="005D4B2D"/>
    <w:rsid w:val="00610B42"/>
    <w:rsid w:val="00617BE2"/>
    <w:rsid w:val="006534BD"/>
    <w:rsid w:val="00655E67"/>
    <w:rsid w:val="00681D74"/>
    <w:rsid w:val="006902CD"/>
    <w:rsid w:val="006B37C4"/>
    <w:rsid w:val="006B48A8"/>
    <w:rsid w:val="006E053E"/>
    <w:rsid w:val="006E361A"/>
    <w:rsid w:val="006F6108"/>
    <w:rsid w:val="00707B71"/>
    <w:rsid w:val="00747105"/>
    <w:rsid w:val="00756F06"/>
    <w:rsid w:val="00757BE1"/>
    <w:rsid w:val="00781367"/>
    <w:rsid w:val="007827FB"/>
    <w:rsid w:val="00792067"/>
    <w:rsid w:val="00792F0E"/>
    <w:rsid w:val="007933D0"/>
    <w:rsid w:val="007A4BD9"/>
    <w:rsid w:val="007B1CFA"/>
    <w:rsid w:val="007C269C"/>
    <w:rsid w:val="007C507B"/>
    <w:rsid w:val="007D3F55"/>
    <w:rsid w:val="007D79BA"/>
    <w:rsid w:val="007F5D2F"/>
    <w:rsid w:val="00806086"/>
    <w:rsid w:val="00835D5A"/>
    <w:rsid w:val="00835F78"/>
    <w:rsid w:val="00846CEE"/>
    <w:rsid w:val="008644A1"/>
    <w:rsid w:val="008807DA"/>
    <w:rsid w:val="008853B8"/>
    <w:rsid w:val="0089419E"/>
    <w:rsid w:val="008A20CD"/>
    <w:rsid w:val="008B4FF1"/>
    <w:rsid w:val="008E1051"/>
    <w:rsid w:val="008E2B38"/>
    <w:rsid w:val="0091253B"/>
    <w:rsid w:val="00912BCF"/>
    <w:rsid w:val="00915787"/>
    <w:rsid w:val="0093397E"/>
    <w:rsid w:val="00956D1A"/>
    <w:rsid w:val="009A2401"/>
    <w:rsid w:val="009A2884"/>
    <w:rsid w:val="009B00E5"/>
    <w:rsid w:val="009C0151"/>
    <w:rsid w:val="009E7710"/>
    <w:rsid w:val="00A35254"/>
    <w:rsid w:val="00A510FD"/>
    <w:rsid w:val="00A759D5"/>
    <w:rsid w:val="00A7624F"/>
    <w:rsid w:val="00A93F4D"/>
    <w:rsid w:val="00B20A67"/>
    <w:rsid w:val="00B22044"/>
    <w:rsid w:val="00B966B6"/>
    <w:rsid w:val="00BA3636"/>
    <w:rsid w:val="00BB6FE2"/>
    <w:rsid w:val="00C23B5E"/>
    <w:rsid w:val="00C2566C"/>
    <w:rsid w:val="00C3404A"/>
    <w:rsid w:val="00C35BB1"/>
    <w:rsid w:val="00C91FC2"/>
    <w:rsid w:val="00CB29AA"/>
    <w:rsid w:val="00CD2E81"/>
    <w:rsid w:val="00CE699F"/>
    <w:rsid w:val="00CF0F25"/>
    <w:rsid w:val="00CF5093"/>
    <w:rsid w:val="00D10CED"/>
    <w:rsid w:val="00D226B8"/>
    <w:rsid w:val="00D3309D"/>
    <w:rsid w:val="00D43D03"/>
    <w:rsid w:val="00D44EB9"/>
    <w:rsid w:val="00D77E74"/>
    <w:rsid w:val="00DE3E9C"/>
    <w:rsid w:val="00DF0DB5"/>
    <w:rsid w:val="00E1579F"/>
    <w:rsid w:val="00E36C0C"/>
    <w:rsid w:val="00E80346"/>
    <w:rsid w:val="00E90AE2"/>
    <w:rsid w:val="00EE3328"/>
    <w:rsid w:val="00EF0B95"/>
    <w:rsid w:val="00F00A0B"/>
    <w:rsid w:val="00F4425F"/>
    <w:rsid w:val="00F67473"/>
    <w:rsid w:val="00F72091"/>
    <w:rsid w:val="00F778AE"/>
    <w:rsid w:val="00FA075C"/>
    <w:rsid w:val="00FB70C4"/>
    <w:rsid w:val="00FC586A"/>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36F9D"/>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 w:type="character" w:styleId="aa">
    <w:name w:val="Hyperlink"/>
    <w:basedOn w:val="a0"/>
    <w:uiPriority w:val="99"/>
    <w:unhideWhenUsed/>
    <w:rsid w:val="001C0113"/>
    <w:rPr>
      <w:color w:val="0563C1" w:themeColor="hyperlink"/>
      <w:u w:val="single"/>
    </w:rPr>
  </w:style>
  <w:style w:type="character" w:styleId="ab">
    <w:name w:val="Unresolved Mention"/>
    <w:basedOn w:val="a0"/>
    <w:uiPriority w:val="99"/>
    <w:semiHidden/>
    <w:unhideWhenUsed/>
    <w:rsid w:val="001C0113"/>
    <w:rPr>
      <w:color w:val="605E5C"/>
      <w:shd w:val="clear" w:color="auto" w:fill="E1DFDD"/>
    </w:rPr>
  </w:style>
  <w:style w:type="character" w:styleId="ac">
    <w:name w:val="FollowedHyperlink"/>
    <w:basedOn w:val="a0"/>
    <w:uiPriority w:val="99"/>
    <w:semiHidden/>
    <w:unhideWhenUsed/>
    <w:rsid w:val="00655E67"/>
    <w:rPr>
      <w:color w:val="954F72" w:themeColor="followedHyperlink"/>
      <w:u w:val="single"/>
    </w:rPr>
  </w:style>
  <w:style w:type="paragraph" w:styleId="ad">
    <w:name w:val="header"/>
    <w:basedOn w:val="a"/>
    <w:link w:val="ae"/>
    <w:uiPriority w:val="99"/>
    <w:unhideWhenUsed/>
    <w:rsid w:val="00243A9B"/>
    <w:pPr>
      <w:tabs>
        <w:tab w:val="center" w:pos="4252"/>
        <w:tab w:val="right" w:pos="8504"/>
      </w:tabs>
      <w:snapToGrid w:val="0"/>
    </w:pPr>
  </w:style>
  <w:style w:type="character" w:customStyle="1" w:styleId="ae">
    <w:name w:val="ヘッダー (文字)"/>
    <w:basedOn w:val="a0"/>
    <w:link w:val="ad"/>
    <w:uiPriority w:val="99"/>
    <w:rsid w:val="00243A9B"/>
  </w:style>
  <w:style w:type="paragraph" w:styleId="af">
    <w:name w:val="footer"/>
    <w:basedOn w:val="a"/>
    <w:link w:val="af0"/>
    <w:uiPriority w:val="99"/>
    <w:unhideWhenUsed/>
    <w:rsid w:val="00243A9B"/>
    <w:pPr>
      <w:tabs>
        <w:tab w:val="center" w:pos="4252"/>
        <w:tab w:val="right" w:pos="8504"/>
      </w:tabs>
      <w:snapToGrid w:val="0"/>
    </w:pPr>
  </w:style>
  <w:style w:type="character" w:customStyle="1" w:styleId="af0">
    <w:name w:val="フッター (文字)"/>
    <w:basedOn w:val="a0"/>
    <w:link w:val="af"/>
    <w:uiPriority w:val="99"/>
    <w:rsid w:val="00243A9B"/>
  </w:style>
  <w:style w:type="paragraph" w:styleId="af1">
    <w:name w:val="List Paragraph"/>
    <w:basedOn w:val="a"/>
    <w:uiPriority w:val="34"/>
    <w:qFormat/>
    <w:rsid w:val="005362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tsu@akaihane-ibar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CE90-DB31-4B7E-B683-9DFD7D5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25</cp:revision>
  <cp:lastPrinted>2025-02-06T06:06:00Z</cp:lastPrinted>
  <dcterms:created xsi:type="dcterms:W3CDTF">2022-03-02T04:29:00Z</dcterms:created>
  <dcterms:modified xsi:type="dcterms:W3CDTF">2026-02-03T00:34:00Z</dcterms:modified>
</cp:coreProperties>
</file>